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0AC7A2B7"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AD1D27" w:rsidRPr="004A6B73">
            <w:rPr>
              <w:rFonts w:ascii="Times New Roman" w:hAnsi="Times New Roman" w:cs="Times New Roman"/>
              <w:noProof/>
              <w:sz w:val="24"/>
              <w:szCs w:val="24"/>
              <w:lang w:val="en-GB"/>
            </w:rPr>
            <w:t>2025-</w:t>
          </w:r>
          <w:r w:rsidR="00AE44E1">
            <w:rPr>
              <w:rFonts w:ascii="Times New Roman" w:hAnsi="Times New Roman" w:cs="Times New Roman"/>
              <w:noProof/>
              <w:sz w:val="24"/>
              <w:szCs w:val="24"/>
              <w:lang w:val="en-GB"/>
            </w:rPr>
            <w:t>12-11</w:t>
          </w:r>
        </w:p>
        <w:p w14:paraId="1580ED72" w14:textId="40395EAC"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r w:rsidR="00AE44E1">
            <w:rPr>
              <w:rFonts w:ascii="Times New Roman" w:hAnsi="Times New Roman" w:cs="Times New Roman"/>
              <w:noProof/>
              <w:sz w:val="24"/>
              <w:szCs w:val="24"/>
              <w:lang w:val="en-GB"/>
            </w:rPr>
            <w:t>6</w:t>
          </w:r>
          <w:r w:rsidR="00B052FB">
            <w:rPr>
              <w:rFonts w:ascii="Times New Roman" w:hAnsi="Times New Roman" w:cs="Times New Roman"/>
              <w:noProof/>
              <w:sz w:val="24"/>
              <w:szCs w:val="24"/>
              <w:lang w:val="en-GB"/>
            </w:rPr>
            <w:t>6</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0DE97222" w:rsidR="00902CDE" w:rsidRDefault="00017903" w:rsidP="004E4612">
          <w:pPr>
            <w:spacing w:after="120" w:line="20" w:lineRule="atLeast"/>
            <w:contextualSpacing/>
            <w:jc w:val="center"/>
            <w:rPr>
              <w:rFonts w:ascii="Times New Roman" w:hAnsi="Times New Roman" w:cs="Times New Roman"/>
              <w:b/>
              <w:bCs/>
              <w:noProof/>
              <w:sz w:val="24"/>
              <w:szCs w:val="24"/>
              <w:lang w:val="en-GB"/>
            </w:rPr>
          </w:pPr>
          <w:r>
            <w:rPr>
              <w:rFonts w:ascii="Times New Roman" w:hAnsi="Times New Roman" w:cs="Times New Roman"/>
              <w:b/>
              <w:bCs/>
              <w:noProof/>
              <w:sz w:val="24"/>
              <w:szCs w:val="24"/>
              <w:lang w:val="en-GB"/>
            </w:rPr>
            <w:t>ATVIRO</w:t>
          </w:r>
          <w:r w:rsidR="00011582" w:rsidRPr="004A6B73">
            <w:rPr>
              <w:rFonts w:ascii="Times New Roman" w:hAnsi="Times New Roman" w:cs="Times New Roman"/>
              <w:b/>
              <w:bCs/>
              <w:noProof/>
              <w:sz w:val="24"/>
              <w:szCs w:val="24"/>
              <w:lang w:val="en-GB"/>
            </w:rPr>
            <w:t xml:space="preserve"> VIEŠOJO PIRKIMO </w:t>
          </w:r>
        </w:p>
        <w:p w14:paraId="228955EC" w14:textId="77777777" w:rsidR="00AE44E1" w:rsidRPr="004A6B73" w:rsidRDefault="00AE44E1" w:rsidP="004E4612">
          <w:pPr>
            <w:spacing w:after="120" w:line="20" w:lineRule="atLeast"/>
            <w:contextualSpacing/>
            <w:jc w:val="center"/>
            <w:rPr>
              <w:rFonts w:ascii="Times New Roman" w:hAnsi="Times New Roman" w:cs="Times New Roman"/>
              <w:b/>
              <w:bCs/>
              <w:noProof/>
              <w:sz w:val="24"/>
              <w:szCs w:val="24"/>
              <w:lang w:val="en-GB"/>
            </w:rPr>
          </w:pPr>
        </w:p>
        <w:p w14:paraId="61E882F4" w14:textId="6F3102DC" w:rsidR="00B052FB" w:rsidRPr="00B052FB" w:rsidRDefault="00B052FB" w:rsidP="00B052FB">
          <w:pPr>
            <w:spacing w:after="120" w:line="20" w:lineRule="atLeast"/>
            <w:contextualSpacing/>
            <w:jc w:val="center"/>
            <w:rPr>
              <w:rFonts w:ascii="Times New Roman" w:hAnsi="Times New Roman" w:cs="Times New Roman"/>
              <w:b/>
              <w:bCs/>
              <w:noProof/>
              <w:sz w:val="24"/>
              <w:szCs w:val="24"/>
            </w:rPr>
          </w:pPr>
          <w:r w:rsidRPr="00B052FB">
            <w:rPr>
              <w:rFonts w:ascii="Times New Roman" w:hAnsi="Times New Roman" w:cs="Times New Roman"/>
              <w:b/>
              <w:bCs/>
              <w:noProof/>
              <w:sz w:val="24"/>
              <w:szCs w:val="24"/>
            </w:rPr>
            <w:t>OTORINOLARINGOLOGO DARBO VIETOS ĮRANGOS KOMPLEKT</w:t>
          </w:r>
          <w:r>
            <w:rPr>
              <w:rFonts w:ascii="Times New Roman" w:hAnsi="Times New Roman" w:cs="Times New Roman"/>
              <w:b/>
              <w:bCs/>
              <w:noProof/>
              <w:sz w:val="24"/>
              <w:szCs w:val="24"/>
            </w:rPr>
            <w:t>AS</w:t>
          </w:r>
        </w:p>
        <w:p w14:paraId="6FF24275" w14:textId="77777777" w:rsidR="00902CDE" w:rsidRDefault="00902CDE" w:rsidP="004E4612">
          <w:pPr>
            <w:spacing w:after="120" w:line="20" w:lineRule="atLeast"/>
            <w:contextualSpacing/>
            <w:jc w:val="center"/>
            <w:rPr>
              <w:rFonts w:ascii="Times New Roman" w:hAnsi="Times New Roman" w:cs="Times New Roman"/>
              <w:b/>
              <w:bCs/>
              <w:noProof/>
              <w:sz w:val="24"/>
              <w:szCs w:val="24"/>
              <w:lang w:val="en-GB"/>
            </w:rPr>
          </w:pPr>
        </w:p>
        <w:p w14:paraId="7C08C3F1"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69E6027"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AE44E1">
            <w:rPr>
              <w:rFonts w:ascii="Times New Roman" w:hAnsi="Times New Roman" w:cs="Times New Roman"/>
              <w:b/>
              <w:bCs/>
              <w:noProof/>
              <w:sz w:val="24"/>
              <w:szCs w:val="24"/>
              <w:lang w:val="en-GB"/>
            </w:rPr>
            <w:t>1</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44688CA1" w14:textId="0CE2E183" w:rsidR="008D36FD" w:rsidRDefault="008D36FD" w:rsidP="00494A40">
              <w:pPr>
                <w:tabs>
                  <w:tab w:val="right" w:leader="dot" w:pos="9962"/>
                </w:tabs>
                <w:spacing w:after="0"/>
                <w:ind w:left="220"/>
                <w:rPr>
                  <w:rFonts w:ascii="Times New Roman" w:hAnsi="Times New Roman" w:cs="Times New Roman"/>
                  <w:noProof/>
                  <w:lang w:val="en-GB"/>
                </w:rPr>
              </w:pPr>
              <w:r w:rsidRPr="004A6B73">
                <w:rPr>
                  <w:rFonts w:ascii="Times New Roman" w:hAnsi="Times New Roman" w:cs="Times New Roman"/>
                  <w:noProof/>
                  <w:lang w:val="en-GB"/>
                </w:rPr>
                <w:t>Pirkimo sąlygų 7 priedas "Techninė specifikacija</w:t>
              </w:r>
              <w:r w:rsidR="000712F7">
                <w:rPr>
                  <w:rFonts w:ascii="Times New Roman" w:hAnsi="Times New Roman" w:cs="Times New Roman"/>
                  <w:noProof/>
                  <w:lang w:val="en-GB"/>
                </w:rPr>
                <w:t>"</w:t>
              </w:r>
              <w:r w:rsidRPr="004A6B73">
                <w:rPr>
                  <w:rFonts w:ascii="Times New Roman" w:hAnsi="Times New Roman" w:cs="Times New Roman"/>
                  <w:noProof/>
                  <w:lang w:val="en-GB"/>
                </w:rPr>
                <w:t>.....................................................................................................27</w:t>
              </w:r>
            </w:p>
            <w:p w14:paraId="30BD5CDA" w14:textId="48C311C7" w:rsidR="00D94861" w:rsidRPr="004A6B73" w:rsidRDefault="00D94861" w:rsidP="00494A40">
              <w:pPr>
                <w:tabs>
                  <w:tab w:val="right" w:leader="dot" w:pos="9962"/>
                </w:tabs>
                <w:spacing w:after="0"/>
                <w:ind w:left="220"/>
                <w:rPr>
                  <w:rFonts w:ascii="Times New Roman" w:hAnsi="Times New Roman" w:cs="Times New Roman"/>
                  <w:noProof/>
                  <w:sz w:val="22"/>
                  <w:szCs w:val="22"/>
                  <w:lang w:val="en-GB" w:eastAsia="en-US"/>
                </w:rPr>
              </w:pPr>
              <w:r>
                <w:rPr>
                  <w:rFonts w:ascii="Times New Roman" w:hAnsi="Times New Roman" w:cs="Times New Roman"/>
                  <w:noProof/>
                  <w:lang w:val="en-GB"/>
                </w:rPr>
                <w:t xml:space="preserve">Pirkimo sąlygų 8-9 priedai </w:t>
              </w:r>
              <w:r w:rsidRPr="00BF53D5">
                <w:rPr>
                  <w:rFonts w:ascii="Times New Roman" w:hAnsi="Times New Roman" w:cs="Times New Roman"/>
                  <w:sz w:val="24"/>
                  <w:szCs w:val="24"/>
                </w:rPr>
                <w:t>deklaracij</w:t>
              </w:r>
              <w:r>
                <w:rPr>
                  <w:rFonts w:ascii="Times New Roman" w:hAnsi="Times New Roman" w:cs="Times New Roman"/>
                  <w:sz w:val="24"/>
                  <w:szCs w:val="24"/>
                </w:rPr>
                <w:t>os</w:t>
              </w:r>
              <w:r w:rsidRPr="00BF53D5">
                <w:rPr>
                  <w:rFonts w:ascii="Times New Roman" w:hAnsi="Times New Roman" w:cs="Times New Roman"/>
                  <w:sz w:val="24"/>
                  <w:szCs w:val="24"/>
                </w:rPr>
                <w:t xml:space="preserve"> dėl (ne)atitikties Reglamento nuostatoms</w:t>
              </w:r>
              <w:r>
                <w:rPr>
                  <w:rFonts w:ascii="Times New Roman" w:hAnsi="Times New Roman" w:cs="Times New Roman"/>
                  <w:sz w:val="24"/>
                  <w:szCs w:val="24"/>
                </w:rPr>
                <w:t>..................................28</w:t>
              </w:r>
            </w:p>
            <w:p w14:paraId="6C6374B4" w14:textId="562D069D" w:rsidR="002C4485" w:rsidRPr="004A6B73" w:rsidRDefault="001C24BC"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b/>
                  <w:bCs/>
                  <w:noProof/>
                  <w:color w:val="2B579A"/>
                  <w:shd w:val="clear" w:color="auto" w:fill="E6E6E6"/>
                  <w:lang w:val="en-GB"/>
                </w:rPr>
                <w:fldChar w:fldCharType="end"/>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2" w:name="_Toc126333928"/>
      <w:bookmarkStart w:id="3" w:name="_Toc335201954"/>
      <w:bookmarkStart w:id="4" w:name="_Toc147739116"/>
      <w:r w:rsidRPr="004A6B73">
        <w:rPr>
          <w:rFonts w:ascii="Times New Roman" w:hAnsi="Times New Roman" w:cs="Times New Roman"/>
          <w:b/>
          <w:noProof/>
          <w:color w:val="auto"/>
          <w:sz w:val="28"/>
          <w:lang w:val="en-GB"/>
        </w:rPr>
        <w:lastRenderedPageBreak/>
        <w:t>Bendra informacija</w:t>
      </w:r>
      <w:bookmarkEnd w:id="2"/>
    </w:p>
    <w:p w14:paraId="0A56E061" w14:textId="18306968" w:rsidR="00AD1D27" w:rsidRPr="004A6B73" w:rsidRDefault="00AD1D27" w:rsidP="00AD1D27">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bookmarkStart w:id="5" w:name="_Hlk188971231"/>
      <w:r w:rsidR="00826D1F" w:rsidRPr="004A6B73">
        <w:rPr>
          <w:rFonts w:ascii="Times New Roman" w:hAnsi="Times New Roman" w:cs="Times New Roman"/>
          <w:noProof/>
          <w:sz w:val="24"/>
          <w:szCs w:val="24"/>
          <w:lang w:val="en-GB"/>
        </w:rPr>
        <w:t>VšĮ Varėnos sveikatos centras</w:t>
      </w:r>
      <w:bookmarkEnd w:id="5"/>
      <w:r w:rsidRPr="004A6B73">
        <w:rPr>
          <w:rFonts w:ascii="Times New Roman" w:hAnsi="Times New Roman" w:cs="Times New Roman"/>
          <w:noProof/>
          <w:sz w:val="24"/>
          <w:szCs w:val="24"/>
          <w:lang w:val="en-GB"/>
        </w:rPr>
        <w:t xml:space="preserve">, juridinio asmens kodas </w:t>
      </w:r>
      <w:r w:rsidR="00826D1F" w:rsidRPr="004A6B73">
        <w:rPr>
          <w:rFonts w:ascii="Times New Roman" w:hAnsi="Times New Roman" w:cs="Times New Roman"/>
          <w:noProof/>
          <w:sz w:val="24"/>
          <w:szCs w:val="24"/>
          <w:lang w:val="en-GB"/>
        </w:rPr>
        <w:t>306737338</w:t>
      </w:r>
      <w:r w:rsidRPr="004A6B73">
        <w:rPr>
          <w:rFonts w:ascii="Times New Roman" w:hAnsi="Times New Roman" w:cs="Times New Roman"/>
          <w:noProof/>
          <w:sz w:val="24"/>
          <w:szCs w:val="24"/>
          <w:lang w:val="en-GB"/>
        </w:rPr>
        <w:t>, adresas</w:t>
      </w:r>
      <w:r w:rsidR="00826D1F" w:rsidRPr="004A6B73">
        <w:rPr>
          <w:rFonts w:ascii="Tahoma" w:hAnsi="Tahoma" w:cs="Tahoma"/>
          <w:noProof/>
          <w:color w:val="777777"/>
          <w:sz w:val="18"/>
          <w:szCs w:val="18"/>
          <w:shd w:val="clear" w:color="auto" w:fill="FFFFFF"/>
          <w:lang w:val="en-GB"/>
        </w:rPr>
        <w:t xml:space="preserve"> </w:t>
      </w:r>
      <w:r w:rsidR="00826D1F" w:rsidRPr="004A6B73">
        <w:rPr>
          <w:rFonts w:ascii="Times New Roman" w:hAnsi="Times New Roman" w:cs="Times New Roman"/>
          <w:noProof/>
          <w:sz w:val="24"/>
          <w:szCs w:val="24"/>
          <w:lang w:val="en-GB"/>
        </w:rPr>
        <w:t>M. K. Čiurlionio g. 61, LT-65219, Varėna</w:t>
      </w:r>
      <w:r w:rsidRPr="004A6B73">
        <w:rPr>
          <w:rFonts w:ascii="Times New Roman" w:hAnsi="Times New Roman" w:cs="Times New Roman"/>
          <w:noProof/>
          <w:sz w:val="24"/>
          <w:szCs w:val="24"/>
          <w:lang w:val="en-GB"/>
        </w:rPr>
        <w:t>.</w:t>
      </w:r>
    </w:p>
    <w:p w14:paraId="20B4CC80" w14:textId="327E601A" w:rsidR="008272CE" w:rsidRPr="004A6B73" w:rsidRDefault="000819E6" w:rsidP="00AD1D27">
      <w:pPr>
        <w:spacing w:after="0" w:line="20" w:lineRule="atLeast"/>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AD1D27" w:rsidRPr="004A6B73">
        <w:rPr>
          <w:rFonts w:ascii="Times New Roman" w:hAnsi="Times New Roman" w:cs="Times New Roman"/>
          <w:noProof/>
          <w:sz w:val="24"/>
          <w:szCs w:val="24"/>
          <w:lang w:val="en-GB"/>
        </w:rPr>
        <w:t xml:space="preserve">        1.2. </w:t>
      </w:r>
      <w:r w:rsidR="00AD1D27" w:rsidRPr="004A6B73">
        <w:rPr>
          <w:rFonts w:ascii="Times New Roman" w:eastAsia="Calibri" w:hAnsi="Times New Roman" w:cs="Times New Roman"/>
          <w:noProof/>
          <w:sz w:val="24"/>
          <w:szCs w:val="24"/>
          <w:lang w:val="en-GB"/>
        </w:rPr>
        <w:t>Pirkimą perkančiosios organizacijos vardu atlieka centrinė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85DB66A"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9A3F1C" w:rsidRPr="004A6B73">
        <w:rPr>
          <w:rFonts w:ascii="Times New Roman" w:hAnsi="Times New Roman" w:cs="Times New Roman"/>
          <w:noProof/>
          <w:sz w:val="24"/>
          <w:szCs w:val="24"/>
          <w:lang w:val="en-GB"/>
        </w:rPr>
        <w:t xml:space="preserve"> -</w:t>
      </w:r>
      <w:r w:rsidR="00826D1F" w:rsidRPr="004A6B73">
        <w:rPr>
          <w:rFonts w:ascii="Times New Roman" w:hAnsi="Times New Roman" w:cs="Times New Roman"/>
          <w:noProof/>
          <w:sz w:val="24"/>
          <w:szCs w:val="24"/>
          <w:lang w:val="en-GB"/>
        </w:rPr>
        <w:t xml:space="preserve"> VšĮ Varėnos sveikatos centras</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0963AAD7"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826D1F" w:rsidRPr="004A6B73">
        <w:rPr>
          <w:rFonts w:ascii="Times New Roman" w:hAnsi="Times New Roman" w:cs="Times New Roman"/>
          <w:noProof/>
          <w:sz w:val="24"/>
          <w:szCs w:val="24"/>
          <w:lang w:val="en-GB"/>
        </w:rPr>
        <w:t>prekių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024E5493" w:rsidR="005E62F0" w:rsidRPr="004A6B73" w:rsidRDefault="000819E6"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4A6B73">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A6B73">
        <w:rPr>
          <w:rFonts w:ascii="Times New Roman" w:hAnsi="Times New Roman" w:cs="Times New Roman"/>
          <w:noProof/>
          <w:sz w:val="24"/>
          <w:szCs w:val="24"/>
          <w:lang w:val="en-GB"/>
        </w:rPr>
        <w:t xml:space="preserve">“ </w:t>
      </w:r>
      <w:r w:rsidR="0024284A" w:rsidRPr="004A6B73">
        <w:rPr>
          <w:rFonts w:ascii="Times New Roman" w:hAnsi="Times New Roman" w:cs="Times New Roman"/>
          <w:noProof/>
          <w:sz w:val="24"/>
          <w:szCs w:val="24"/>
          <w:lang w:val="en-GB"/>
        </w:rPr>
        <w:t>4</w:t>
      </w:r>
      <w:r w:rsidR="000C3099" w:rsidRPr="004A6B73">
        <w:rPr>
          <w:rFonts w:ascii="Times New Roman" w:hAnsi="Times New Roman" w:cs="Times New Roman"/>
          <w:noProof/>
          <w:sz w:val="24"/>
          <w:szCs w:val="24"/>
          <w:lang w:val="en-GB"/>
        </w:rPr>
        <w:t>.</w:t>
      </w:r>
      <w:r w:rsidR="009A095F">
        <w:rPr>
          <w:rFonts w:ascii="Times New Roman" w:hAnsi="Times New Roman" w:cs="Times New Roman"/>
          <w:noProof/>
          <w:sz w:val="24"/>
          <w:szCs w:val="24"/>
          <w:lang w:val="en-GB"/>
        </w:rPr>
        <w:t xml:space="preserve">4.4 ir 6 </w:t>
      </w:r>
      <w:r w:rsidR="005E62F0" w:rsidRPr="004A6B73">
        <w:rPr>
          <w:rFonts w:ascii="Times New Roman" w:hAnsi="Times New Roman" w:cs="Times New Roman"/>
          <w:noProof/>
          <w:sz w:val="24"/>
          <w:szCs w:val="24"/>
          <w:lang w:val="en-GB"/>
        </w:rPr>
        <w:t xml:space="preserve"> punktu. Aplinkos apaugos kriterijai nustatyti </w:t>
      </w:r>
      <w:r w:rsidR="009A095F">
        <w:rPr>
          <w:rFonts w:ascii="Times New Roman" w:hAnsi="Times New Roman" w:cs="Times New Roman"/>
          <w:noProof/>
          <w:sz w:val="24"/>
          <w:szCs w:val="24"/>
          <w:lang w:val="en-GB"/>
        </w:rPr>
        <w:t xml:space="preserve">6 ir </w:t>
      </w:r>
      <w:r w:rsidR="007A7013" w:rsidRPr="004A6B73">
        <w:rPr>
          <w:rFonts w:ascii="Times New Roman" w:hAnsi="Times New Roman" w:cs="Times New Roman"/>
          <w:noProof/>
          <w:sz w:val="24"/>
          <w:szCs w:val="24"/>
          <w:lang w:val="en-GB"/>
        </w:rPr>
        <w:t>7</w:t>
      </w:r>
      <w:r w:rsidR="00F749A7" w:rsidRPr="004A6B73">
        <w:rPr>
          <w:rFonts w:ascii="Times New Roman" w:hAnsi="Times New Roman" w:cs="Times New Roman"/>
          <w:noProof/>
          <w:sz w:val="24"/>
          <w:szCs w:val="24"/>
          <w:lang w:val="en-GB"/>
        </w:rPr>
        <w:t xml:space="preserve"> pried</w:t>
      </w:r>
      <w:r w:rsidR="009A095F">
        <w:rPr>
          <w:rFonts w:ascii="Times New Roman" w:hAnsi="Times New Roman" w:cs="Times New Roman"/>
          <w:noProof/>
          <w:sz w:val="24"/>
          <w:szCs w:val="24"/>
          <w:lang w:val="en-GB"/>
        </w:rPr>
        <w:t>uose.</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20190B48" w:rsidR="00904D7F" w:rsidRPr="004A6B73" w:rsidRDefault="00507DC9" w:rsidP="00904D7F">
      <w:pPr>
        <w:pStyle w:val="Heading1"/>
        <w:spacing w:line="20" w:lineRule="atLeast"/>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3"/>
      <w:r w:rsidRPr="004A6B73">
        <w:rPr>
          <w:rFonts w:ascii="Times New Roman" w:hAnsi="Times New Roman" w:cs="Times New Roman"/>
          <w:b/>
          <w:noProof/>
          <w:color w:val="auto"/>
          <w:sz w:val="28"/>
          <w:lang w:val="en-GB"/>
        </w:rPr>
        <w:t xml:space="preserve">2. </w:t>
      </w:r>
      <w:r w:rsidR="00B41C66" w:rsidRPr="004A6B73">
        <w:rPr>
          <w:rFonts w:ascii="Times New Roman" w:hAnsi="Times New Roman" w:cs="Times New Roman"/>
          <w:b/>
          <w:noProof/>
          <w:color w:val="auto"/>
          <w:sz w:val="28"/>
          <w:lang w:val="en-GB"/>
        </w:rPr>
        <w:t>Pirkimo objektas</w:t>
      </w:r>
      <w:bookmarkEnd w:id="6"/>
      <w:bookmarkEnd w:id="7"/>
      <w:bookmarkEnd w:id="8"/>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62B7F4BF"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r w:rsidR="00B052FB">
        <w:rPr>
          <w:rFonts w:ascii="Times New Roman" w:hAnsi="Times New Roman" w:cs="Times New Roman"/>
          <w:b/>
          <w:bCs/>
          <w:noProof/>
          <w:sz w:val="24"/>
          <w:szCs w:val="24"/>
        </w:rPr>
        <w:t>o</w:t>
      </w:r>
      <w:r w:rsidR="00B052FB" w:rsidRPr="00B052FB">
        <w:rPr>
          <w:rFonts w:ascii="Times New Roman" w:hAnsi="Times New Roman" w:cs="Times New Roman"/>
          <w:b/>
          <w:bCs/>
          <w:noProof/>
          <w:sz w:val="24"/>
          <w:szCs w:val="24"/>
        </w:rPr>
        <w:t>torinolaringologo darbo vietos įrangos komplekt</w:t>
      </w:r>
      <w:r w:rsidR="00B052FB">
        <w:rPr>
          <w:rFonts w:ascii="Times New Roman" w:hAnsi="Times New Roman" w:cs="Times New Roman"/>
          <w:b/>
          <w:bCs/>
          <w:noProof/>
          <w:sz w:val="24"/>
          <w:szCs w:val="24"/>
        </w:rPr>
        <w:t xml:space="preserve">ą.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A44C9B" w:rsidRPr="004A6B73">
        <w:rPr>
          <w:rStyle w:val="Hyperlink"/>
          <w:rFonts w:ascii="Times New Roman" w:hAnsi="Times New Roman" w:cs="Times New Roman"/>
          <w:noProof/>
          <w:sz w:val="24"/>
          <w:szCs w:val="24"/>
          <w:lang w:val="en-GB"/>
        </w:rPr>
        <w:t>techninėje specifikacijoje (šių pirkimo sąlygų 7 priedas).</w:t>
      </w:r>
      <w:r w:rsidR="009A6527" w:rsidRPr="004A6B73">
        <w:rPr>
          <w:rFonts w:ascii="Times New Roman" w:eastAsiaTheme="majorEastAsia" w:hAnsi="Times New Roman" w:cs="Times New Roman"/>
          <w:noProof/>
          <w:sz w:val="24"/>
          <w:szCs w:val="24"/>
          <w:lang w:val="en-GB"/>
        </w:rPr>
        <w:t xml:space="preserve"> </w:t>
      </w:r>
    </w:p>
    <w:p w14:paraId="3ABECE73" w14:textId="38CCB76F" w:rsidR="009A6527" w:rsidRPr="004A6B73" w:rsidRDefault="0025015C" w:rsidP="00A44C9B">
      <w:pPr>
        <w:pStyle w:val="ListParagraph"/>
        <w:spacing w:after="0" w:line="240" w:lineRule="auto"/>
        <w:ind w:left="0"/>
        <w:jc w:val="both"/>
        <w:rPr>
          <w:rStyle w:val="Hyperlink"/>
          <w:rFonts w:ascii="Times New Roman" w:hAnsi="Times New Roman" w:cs="Times New Roman"/>
          <w:b/>
          <w:bCs/>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w:t>
      </w:r>
      <w:r w:rsidR="002424DF">
        <w:rPr>
          <w:rStyle w:val="Hyperlink"/>
          <w:rFonts w:ascii="Times New Roman" w:hAnsi="Times New Roman" w:cs="Times New Roman"/>
          <w:noProof/>
          <w:sz w:val="24"/>
          <w:szCs w:val="24"/>
          <w:lang w:val="en-GB"/>
        </w:rPr>
        <w:t>ne</w:t>
      </w:r>
      <w:r w:rsidR="004A6B73" w:rsidRPr="004A6B73">
        <w:rPr>
          <w:rStyle w:val="Hyperlink"/>
          <w:rFonts w:ascii="Times New Roman" w:hAnsi="Times New Roman" w:cs="Times New Roman"/>
          <w:noProof/>
          <w:sz w:val="24"/>
          <w:szCs w:val="24"/>
          <w:lang w:val="en-GB"/>
        </w:rPr>
        <w:t xml:space="preserve">skaidomas į </w:t>
      </w:r>
      <w:r w:rsidR="004A6B73" w:rsidRPr="002424DF">
        <w:rPr>
          <w:rStyle w:val="Hyperlink"/>
          <w:rFonts w:ascii="Times New Roman" w:hAnsi="Times New Roman" w:cs="Times New Roman"/>
          <w:noProof/>
          <w:sz w:val="24"/>
          <w:szCs w:val="24"/>
          <w:lang w:val="en-GB"/>
        </w:rPr>
        <w:t>dalis</w:t>
      </w:r>
      <w:r w:rsidR="009A095F">
        <w:rPr>
          <w:rStyle w:val="Hyperlink"/>
          <w:rFonts w:ascii="Times New Roman" w:hAnsi="Times New Roman" w:cs="Times New Roman"/>
          <w:noProof/>
          <w:sz w:val="24"/>
          <w:szCs w:val="24"/>
          <w:lang w:val="en-GB"/>
        </w:rPr>
        <w:t>,</w:t>
      </w:r>
      <w:r w:rsidR="00AE44E1">
        <w:rPr>
          <w:rStyle w:val="Hyperlink"/>
          <w:rFonts w:ascii="Times New Roman" w:hAnsi="Times New Roman" w:cs="Times New Roman"/>
          <w:noProof/>
          <w:sz w:val="24"/>
          <w:szCs w:val="24"/>
          <w:lang w:val="en-GB"/>
        </w:rPr>
        <w:t xml:space="preserve"> </w:t>
      </w:r>
      <w:r w:rsidR="00AE44E1" w:rsidRPr="00AE44E1">
        <w:rPr>
          <w:rFonts w:ascii="Times New Roman" w:hAnsi="Times New Roman" w:cs="Times New Roman"/>
          <w:noProof/>
          <w:sz w:val="24"/>
          <w:szCs w:val="24"/>
        </w:rPr>
        <w:t xml:space="preserve"> nes visa įranga turi sudaryti tarpusavyje suderintą, funkciškai vientisą komplektą, užtikrinantį sklandų ir saugų darbą. Komplektą sudarančios dalys privalo būti tarpusavyje suderinamos technologiškai ir funkcionaliai, todėl jų įsigijimas atskiromis dalimis galėtų sukelti neatitikimų, techninių integravimo problemų bei papildomų kaštų. Vienas tiekėjas gali užtikrinti viso komplekto atitiktį reikalavimams ir vientisą garantinį aptarnavimą.</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4A6B73">
        <w:rPr>
          <w:rFonts w:ascii="Times New Roman" w:hAnsi="Times New Roman" w:cs="Times New Roman"/>
          <w:noProof/>
          <w:sz w:val="24"/>
          <w:szCs w:val="24"/>
          <w:lang w:val="en-GB"/>
        </w:rPr>
        <w:lastRenderedPageBreak/>
        <w:t>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9" w:name="_Toc126333930"/>
      <w:r w:rsidRPr="004A6B73">
        <w:rPr>
          <w:rFonts w:ascii="Times New Roman" w:hAnsi="Times New Roman" w:cs="Times New Roman"/>
          <w:b/>
          <w:noProof/>
          <w:color w:val="auto"/>
          <w:sz w:val="28"/>
          <w:lang w:val="en-GB"/>
        </w:rPr>
        <w:t>3.</w:t>
      </w:r>
      <w:r w:rsidR="00D24970" w:rsidRPr="004A6B73">
        <w:rPr>
          <w:rFonts w:ascii="Times New Roman" w:hAnsi="Times New Roman" w:cs="Times New Roman"/>
          <w:b/>
          <w:noProof/>
          <w:color w:val="auto"/>
          <w:sz w:val="28"/>
          <w:lang w:val="en-GB"/>
        </w:rPr>
        <w:t xml:space="preserve"> </w:t>
      </w:r>
      <w:bookmarkStart w:id="10" w:name="_Ref39427921"/>
      <w:bookmarkStart w:id="11" w:name="_Ref39427927"/>
      <w:bookmarkStart w:id="12" w:name="_Ref39740354"/>
      <w:r w:rsidR="00D22226" w:rsidRPr="004A6B73">
        <w:rPr>
          <w:rFonts w:ascii="Times New Roman" w:hAnsi="Times New Roman" w:cs="Times New Roman"/>
          <w:b/>
          <w:noProof/>
          <w:color w:val="auto"/>
          <w:sz w:val="28"/>
          <w:lang w:val="en-GB"/>
        </w:rPr>
        <w:t>Susitikimai su tiekėjais</w:t>
      </w:r>
      <w:bookmarkEnd w:id="10"/>
      <w:bookmarkEnd w:id="11"/>
      <w:r w:rsidR="003B6924" w:rsidRPr="004A6B73">
        <w:rPr>
          <w:rFonts w:ascii="Times New Roman" w:hAnsi="Times New Roman" w:cs="Times New Roman"/>
          <w:b/>
          <w:noProof/>
          <w:color w:val="auto"/>
          <w:sz w:val="28"/>
          <w:lang w:val="en-GB"/>
        </w:rPr>
        <w:t xml:space="preserve"> ir objekto apžiūra</w:t>
      </w:r>
      <w:bookmarkEnd w:id="9"/>
      <w:bookmarkEnd w:id="12"/>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3" w:name="_Ref39473754"/>
      <w:bookmarkStart w:id="14" w:name="_Ref39473761"/>
      <w:bookmarkStart w:id="15" w:name="_Ref39474188"/>
      <w:bookmarkStart w:id="16"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3"/>
      <w:bookmarkEnd w:id="14"/>
      <w:bookmarkEnd w:id="15"/>
      <w:r w:rsidR="00975F1F" w:rsidRPr="004A6B73">
        <w:rPr>
          <w:rFonts w:ascii="Times New Roman" w:hAnsi="Times New Roman" w:cs="Times New Roman"/>
          <w:b/>
          <w:noProof/>
          <w:color w:val="auto"/>
          <w:sz w:val="28"/>
          <w:lang w:val="en-GB"/>
        </w:rPr>
        <w:t xml:space="preserve"> ir kvalifikacijos reikalavimai</w:t>
      </w:r>
      <w:bookmarkEnd w:id="16"/>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7"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7"/>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8"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8"/>
      <w:r w:rsidR="009743D3" w:rsidRPr="004A6B73">
        <w:rPr>
          <w:rFonts w:ascii="Times New Roman" w:hAnsi="Times New Roman" w:cs="Times New Roman"/>
          <w:b/>
          <w:noProof/>
          <w:color w:val="auto"/>
          <w:sz w:val="28"/>
          <w:lang w:val="en-GB"/>
        </w:rPr>
        <w:t xml:space="preserve"> </w:t>
      </w:r>
    </w:p>
    <w:p w14:paraId="10EE51B4" w14:textId="5FF0654B" w:rsidR="00725685" w:rsidRPr="00BF53D5" w:rsidRDefault="00F80B9A" w:rsidP="00725685">
      <w:pPr>
        <w:spacing w:after="0"/>
        <w:ind w:firstLine="567"/>
        <w:jc w:val="both"/>
        <w:rPr>
          <w:rFonts w:ascii="Times New Roman" w:hAnsi="Times New Roman" w:cs="Times New Roman"/>
          <w:sz w:val="24"/>
          <w:szCs w:val="24"/>
        </w:rPr>
      </w:pPr>
      <w:r w:rsidRPr="004A6B73">
        <w:rPr>
          <w:rFonts w:ascii="Times New Roman" w:hAnsi="Times New Roman" w:cs="Times New Roman"/>
          <w:iCs/>
          <w:noProof/>
          <w:sz w:val="24"/>
          <w:szCs w:val="24"/>
          <w:lang w:val="en-GB"/>
        </w:rPr>
        <w:t>5.</w:t>
      </w:r>
      <w:r w:rsidR="00681FDD" w:rsidRPr="004A6B73">
        <w:rPr>
          <w:rFonts w:ascii="Times New Roman" w:hAnsi="Times New Roman" w:cs="Times New Roman"/>
          <w:iCs/>
          <w:noProof/>
          <w:sz w:val="24"/>
          <w:szCs w:val="24"/>
          <w:lang w:val="en-GB"/>
        </w:rPr>
        <w:t>1</w:t>
      </w:r>
      <w:r w:rsidR="00725685" w:rsidRPr="00BF53D5">
        <w:rPr>
          <w:rFonts w:ascii="Times New Roman" w:hAnsi="Times New Roman" w:cs="Times New Roman"/>
          <w:sz w:val="24"/>
          <w:szCs w:val="24"/>
        </w:rPr>
        <w:t>. Pirkimui taikomos Reglamento nuostatos. Kartu su pasiūlymu tiekėjas turi pateikti užpildytą deklaraciją dėl (ne)atitikties Reglamento nuostatoms, kuri pateikta specialiųjų pirkimo sąlygų 8 ir/ar 9 priede. Kilus abejonių dėl tiekėjo (ne)atitikties Reglamento nuostatoms, perkančioji organizacija iš galimo laimėtojo prašys pateikti dokumentus, įrodančius deklaracijoje pateiktų duomenų teisingumą.</w:t>
      </w:r>
    </w:p>
    <w:p w14:paraId="21C10E7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53EF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913442F" w14:textId="0F5DE2CD" w:rsidR="00EE2782" w:rsidRPr="004A6B73" w:rsidRDefault="00EE2782" w:rsidP="00EE2782">
      <w:pPr>
        <w:pStyle w:val="ListParagraph"/>
        <w:spacing w:after="0" w:line="240" w:lineRule="auto"/>
        <w:ind w:left="0" w:firstLine="567"/>
        <w:jc w:val="both"/>
        <w:rPr>
          <w:rFonts w:ascii="Times New Roman" w:hAnsi="Times New Roman" w:cs="Times New Roman"/>
          <w:iCs/>
          <w:noProof/>
          <w:sz w:val="24"/>
          <w:szCs w:val="24"/>
          <w:lang w:val="en-GB"/>
        </w:rPr>
      </w:pP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19" w:name="_Ref39666794"/>
      <w:bookmarkStart w:id="20" w:name="_Ref39666796"/>
      <w:bookmarkStart w:id="21"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19"/>
      <w:bookmarkEnd w:id="20"/>
      <w:bookmarkEnd w:id="21"/>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lastRenderedPageBreak/>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A6B73">
        <w:rPr>
          <w:rFonts w:ascii="Times New Roman" w:hAnsi="Times New Roman" w:cs="Times New Roman"/>
          <w:b/>
          <w:noProof/>
          <w:color w:val="auto"/>
          <w:sz w:val="28"/>
          <w:lang w:val="en-GB"/>
        </w:rPr>
        <w:t>Pasiūlymo galiojimo užtikrinimas</w:t>
      </w:r>
      <w:bookmarkEnd w:id="27"/>
      <w:bookmarkEnd w:id="28"/>
      <w:bookmarkEnd w:id="29"/>
    </w:p>
    <w:p w14:paraId="091772F4" w14:textId="190F5A03" w:rsidR="00725685" w:rsidRDefault="002424DF" w:rsidP="00725685">
      <w:pPr>
        <w:pStyle w:val="ListParagraph"/>
        <w:spacing w:after="0" w:line="240" w:lineRule="auto"/>
        <w:ind w:left="0" w:firstLine="567"/>
        <w:jc w:val="both"/>
        <w:rPr>
          <w:rFonts w:ascii="Times New Roman" w:eastAsia="Calibri" w:hAnsi="Times New Roman" w:cs="Times New Roman"/>
          <w:noProof/>
          <w:sz w:val="24"/>
          <w:szCs w:val="24"/>
          <w:lang w:val="en-GB"/>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imes New Roman" w:eastAsia="Calibri" w:hAnsi="Times New Roman" w:cs="Times New Roman"/>
          <w:noProof/>
          <w:sz w:val="24"/>
          <w:szCs w:val="24"/>
          <w:lang w:val="en-GB"/>
        </w:rPr>
        <w:t xml:space="preserve">7.1. </w:t>
      </w:r>
      <w:r w:rsidRPr="002424DF">
        <w:rPr>
          <w:rFonts w:ascii="Times New Roman" w:eastAsia="Calibri" w:hAnsi="Times New Roman" w:cs="Times New Roman"/>
          <w:noProof/>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84C7DD"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621BF028"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7136C94B" w14:textId="1CF44586" w:rsidR="00040C0F" w:rsidRDefault="00040C0F" w:rsidP="00725685">
      <w:pPr>
        <w:pStyle w:val="ListParagraph"/>
        <w:spacing w:after="0" w:line="240" w:lineRule="auto"/>
        <w:ind w:left="0" w:firstLine="567"/>
        <w:jc w:val="both"/>
        <w:rPr>
          <w:rFonts w:ascii="Times New Roman" w:hAnsi="Times New Roman" w:cs="Times New Roman"/>
          <w:b/>
          <w:noProof/>
          <w:sz w:val="28"/>
          <w:lang w:val="en-GB"/>
        </w:rPr>
      </w:pPr>
      <w:r w:rsidRPr="004A6B73">
        <w:rPr>
          <w:rFonts w:ascii="Times New Roman" w:hAnsi="Times New Roman" w:cs="Times New Roman"/>
          <w:b/>
          <w:noProof/>
          <w:sz w:val="28"/>
          <w:lang w:val="en-GB"/>
        </w:rPr>
        <w:t>Elektroninis aukcionas</w:t>
      </w:r>
      <w:bookmarkEnd w:id="30"/>
      <w:bookmarkEnd w:id="31"/>
      <w:bookmarkEnd w:id="32"/>
      <w:bookmarkEnd w:id="33"/>
      <w:bookmarkEnd w:id="34"/>
    </w:p>
    <w:p w14:paraId="2DBA4F78" w14:textId="77777777" w:rsidR="002424DF" w:rsidRPr="004A6B73" w:rsidRDefault="002424DF" w:rsidP="00725685">
      <w:pPr>
        <w:pStyle w:val="ListParagraph"/>
        <w:spacing w:after="0" w:line="240" w:lineRule="auto"/>
        <w:ind w:left="0" w:firstLine="567"/>
        <w:jc w:val="both"/>
        <w:rPr>
          <w:rFonts w:ascii="Times New Roman" w:hAnsi="Times New Roman" w:cs="Times New Roman"/>
          <w:b/>
          <w:noProof/>
          <w:sz w:val="28"/>
          <w:lang w:val="en-GB"/>
        </w:rPr>
      </w:pPr>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7" w:name="_Ref39667303"/>
      <w:bookmarkStart w:id="38" w:name="_Ref39667308"/>
      <w:bookmarkStart w:id="39"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5"/>
      <w:bookmarkEnd w:id="36"/>
      <w:bookmarkEnd w:id="37"/>
      <w:bookmarkEnd w:id="38"/>
      <w:bookmarkEnd w:id="39"/>
    </w:p>
    <w:p w14:paraId="50BC7989" w14:textId="5F877660"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090235" w:rsidRPr="002424DF">
        <w:rPr>
          <w:rFonts w:ascii="Times New Roman" w:eastAsia="Calibri" w:hAnsi="Times New Roman" w:cs="Times New Roman"/>
          <w:bCs/>
          <w:noProof/>
          <w:sz w:val="24"/>
          <w:szCs w:val="24"/>
          <w:lang w:val="en-GB"/>
        </w:rPr>
        <w:t>.</w:t>
      </w:r>
      <w:r w:rsidR="00CE14DF" w:rsidRPr="002424DF">
        <w:rPr>
          <w:rFonts w:ascii="Times New Roman" w:eastAsia="Calibri" w:hAnsi="Times New Roman" w:cs="Times New Roman"/>
          <w:bCs/>
          <w:noProof/>
          <w:sz w:val="24"/>
          <w:szCs w:val="24"/>
          <w:lang w:val="en-GB"/>
        </w:rPr>
        <w:t xml:space="preserve"> </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lastRenderedPageBreak/>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0" w:name="_Ref39425999"/>
      <w:bookmarkStart w:id="41" w:name="_Ref39426005"/>
      <w:bookmarkStart w:id="42"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0"/>
      <w:bookmarkEnd w:id="41"/>
      <w:bookmarkEnd w:id="42"/>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3" w:name="_Toc126333938"/>
      <w:bookmarkEnd w:id="4"/>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3"/>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4"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4C781AE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10</w:t>
            </w:r>
            <w:r w:rsidR="00395791" w:rsidRPr="004A6B73">
              <w:rPr>
                <w:rFonts w:ascii="Times New Roman" w:hAnsi="Times New Roman" w:cs="Times New Roman"/>
                <w:b/>
                <w:noProof/>
                <w:lang w:val="en-GB"/>
              </w:rPr>
              <w:t xml:space="preserve"> dienų</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493FDD6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6</w:t>
            </w:r>
            <w:r w:rsidR="00395791" w:rsidRPr="004A6B73">
              <w:rPr>
                <w:rFonts w:ascii="Times New Roman" w:hAnsi="Times New Roman" w:cs="Times New Roman"/>
                <w:b/>
                <w:noProof/>
                <w:lang w:val="en-GB"/>
              </w:rPr>
              <w:t xml:space="preserve"> dien</w:t>
            </w:r>
            <w:r>
              <w:rPr>
                <w:rFonts w:ascii="Times New Roman" w:hAnsi="Times New Roman" w:cs="Times New Roman"/>
                <w:b/>
                <w:noProof/>
                <w:lang w:val="en-GB"/>
              </w:rPr>
              <w:t>os</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593D1C" w:rsidRPr="004A6B73"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593D1C" w:rsidRPr="004A6B73" w:rsidRDefault="00593D1C" w:rsidP="00593D1C">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593D1C" w:rsidRPr="004A6B73" w:rsidRDefault="00593D1C" w:rsidP="00593D1C">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02E77A56" w14:textId="4375E947" w:rsidR="00593D1C" w:rsidRPr="004A6B73" w:rsidRDefault="00593D1C" w:rsidP="00593D1C">
            <w:pPr>
              <w:spacing w:after="0" w:line="240" w:lineRule="auto"/>
              <w:rPr>
                <w:rFonts w:ascii="Times New Roman" w:hAnsi="Times New Roman" w:cs="Times New Roman"/>
                <w:iCs/>
                <w:noProof/>
                <w:lang w:val="en-GB"/>
              </w:rPr>
            </w:pPr>
            <w:r w:rsidRPr="00B77266">
              <w:t>3 (tris) darbo dienas nuo prašymo gavimo dienos</w:t>
            </w:r>
          </w:p>
        </w:tc>
        <w:tc>
          <w:tcPr>
            <w:tcW w:w="2090" w:type="dxa"/>
            <w:shd w:val="clear" w:color="auto" w:fill="auto"/>
            <w:tcMar>
              <w:top w:w="0" w:type="dxa"/>
              <w:left w:w="108" w:type="dxa"/>
              <w:bottom w:w="0" w:type="dxa"/>
              <w:right w:w="108" w:type="dxa"/>
            </w:tcMar>
          </w:tcPr>
          <w:p w14:paraId="054CF4B6" w14:textId="1EF6C810" w:rsidR="00593D1C" w:rsidRPr="004A6B73" w:rsidRDefault="00593D1C" w:rsidP="00593D1C">
            <w:pPr>
              <w:spacing w:after="0" w:line="240" w:lineRule="auto"/>
              <w:rPr>
                <w:rFonts w:ascii="Times New Roman" w:hAnsi="Times New Roman" w:cs="Times New Roman"/>
                <w:noProof/>
                <w:sz w:val="18"/>
                <w:lang w:val="en-GB"/>
              </w:rPr>
            </w:pPr>
          </w:p>
        </w:tc>
      </w:tr>
      <w:tr w:rsidR="00593D1C"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593D1C" w:rsidRPr="004A6B73" w:rsidRDefault="00593D1C" w:rsidP="00593D1C">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593D1C" w:rsidRPr="004A6B73" w:rsidRDefault="00593D1C" w:rsidP="00593D1C">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482B312C" w14:textId="77777777" w:rsidR="00593D1C" w:rsidRPr="00593D1C" w:rsidRDefault="00593D1C" w:rsidP="00593D1C">
            <w:pPr>
              <w:spacing w:after="0" w:line="240" w:lineRule="auto"/>
              <w:jc w:val="both"/>
              <w:rPr>
                <w:rFonts w:cstheme="minorHAnsi"/>
              </w:rPr>
            </w:pPr>
            <w:r w:rsidRPr="00593D1C">
              <w:rPr>
                <w:rFonts w:cstheme="minorHAnsi"/>
              </w:rPr>
              <w:t>5 (penkias) darbo dienas nuo prašymo gavimo dienos</w:t>
            </w:r>
          </w:p>
          <w:p w14:paraId="3CC0488C" w14:textId="77777777" w:rsidR="00593D1C" w:rsidRPr="004A6B73" w:rsidRDefault="00593D1C" w:rsidP="00593D1C">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593D1C" w:rsidRPr="004A6B73" w:rsidRDefault="00593D1C" w:rsidP="00593D1C">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56F7C444" w:rsidR="00395791" w:rsidRPr="004A6B73" w:rsidRDefault="00593D1C" w:rsidP="002861E3">
            <w:pPr>
              <w:spacing w:after="0" w:line="240" w:lineRule="auto"/>
              <w:jc w:val="both"/>
              <w:rPr>
                <w:rFonts w:ascii="Times New Roman" w:hAnsi="Times New Roman" w:cs="Times New Roman"/>
                <w:noProof/>
                <w:lang w:val="en-GB"/>
              </w:rPr>
            </w:pPr>
            <w:r>
              <w:rPr>
                <w:rFonts w:ascii="Times New Roman" w:hAnsi="Times New Roman" w:cs="Times New Roman"/>
                <w:noProof/>
                <w:lang w:val="en-GB"/>
              </w:rPr>
              <w:t>10</w:t>
            </w:r>
            <w:r w:rsidR="00395791" w:rsidRPr="004A6B73">
              <w:rPr>
                <w:rFonts w:ascii="Times New Roman" w:hAnsi="Times New Roman" w:cs="Times New Roman"/>
                <w:noProof/>
                <w:lang w:val="en-GB"/>
              </w:rPr>
              <w:t xml:space="preserve"> (</w:t>
            </w:r>
            <w:r>
              <w:rPr>
                <w:rFonts w:ascii="Times New Roman" w:hAnsi="Times New Roman" w:cs="Times New Roman"/>
                <w:noProof/>
                <w:lang w:val="en-GB"/>
              </w:rPr>
              <w:t>dešimt</w:t>
            </w:r>
            <w:r w:rsidR="00395791" w:rsidRPr="004A6B73">
              <w:rPr>
                <w:rFonts w:ascii="Times New Roman" w:hAnsi="Times New Roman" w:cs="Times New Roman"/>
                <w:noProof/>
                <w:lang w:val="en-GB"/>
              </w:rPr>
              <w:t>) darbo dien</w:t>
            </w:r>
            <w:r>
              <w:rPr>
                <w:rFonts w:ascii="Times New Roman" w:hAnsi="Times New Roman" w:cs="Times New Roman"/>
                <w:noProof/>
                <w:lang w:val="en-GB"/>
              </w:rPr>
              <w:t>ų</w:t>
            </w:r>
            <w:r w:rsidR="00B71BEE" w:rsidRPr="004A6B73">
              <w:rPr>
                <w:rFonts w:ascii="Times New Roman" w:hAnsi="Times New Roman" w:cs="Times New Roman"/>
                <w:noProof/>
                <w:lang w:val="en-GB"/>
              </w:rPr>
              <w:t xml:space="preserve"> </w:t>
            </w:r>
            <w:r w:rsidR="00395791" w:rsidRPr="004A6B73">
              <w:rPr>
                <w:rFonts w:ascii="Times New Roman" w:hAnsi="Times New Roman" w:cs="Times New Roman"/>
                <w:noProof/>
                <w:lang w:val="en-GB"/>
              </w:rPr>
              <w:t xml:space="preserve">nuo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pranešimo raštu apie jos priimtą sprendimą išsiuntimo tiekėjams dienos arba nuo paskelbimo apie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priimtus sprendimus </w:t>
            </w:r>
            <w:r w:rsidR="00395791" w:rsidRPr="004A6B73">
              <w:rPr>
                <w:rFonts w:ascii="Times New Roman" w:hAnsi="Times New Roman" w:cs="Times New Roman"/>
                <w:noProof/>
                <w:lang w:val="en-GB"/>
              </w:rPr>
              <w:lastRenderedPageBreak/>
              <w:t xml:space="preserve">dienos, jei VPĮ nenumato reikalavimo raštu informuoti tiekėjus apie </w:t>
            </w:r>
            <w:r w:rsidR="00395791" w:rsidRPr="004A6B73">
              <w:rPr>
                <w:rFonts w:ascii="Times New Roman" w:eastAsia="Arial" w:hAnsi="Times New Roman" w:cs="Times New Roman"/>
                <w:noProof/>
                <w:lang w:val="en-GB"/>
              </w:rPr>
              <w:t xml:space="preserve"> perkančiosios organizacijos</w:t>
            </w:r>
            <w:r w:rsidR="00395791"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2F73BE5D" w:rsidR="00395791" w:rsidRPr="004A6B73" w:rsidRDefault="00593D1C" w:rsidP="00395791">
            <w:pPr>
              <w:spacing w:after="0" w:line="240" w:lineRule="auto"/>
              <w:jc w:val="both"/>
              <w:rPr>
                <w:rFonts w:ascii="Times New Roman" w:hAnsi="Times New Roman" w:cs="Times New Roman"/>
                <w:noProof/>
                <w:lang w:val="en-GB"/>
              </w:rPr>
            </w:pPr>
            <w:r>
              <w:rPr>
                <w:rFonts w:ascii="Times New Roman" w:hAnsi="Times New Roman" w:cs="Times New Roman"/>
                <w:bCs/>
                <w:noProof/>
                <w:lang w:val="en-GB"/>
              </w:rPr>
              <w:t>10</w:t>
            </w:r>
            <w:r w:rsidR="00395791" w:rsidRPr="004A6B73">
              <w:rPr>
                <w:rFonts w:ascii="Times New Roman" w:hAnsi="Times New Roman" w:cs="Times New Roman"/>
                <w:bCs/>
                <w:noProof/>
                <w:lang w:val="en-GB"/>
              </w:rPr>
              <w:t xml:space="preserve"> (</w:t>
            </w:r>
            <w:r>
              <w:rPr>
                <w:rFonts w:ascii="Times New Roman" w:hAnsi="Times New Roman" w:cs="Times New Roman"/>
                <w:bCs/>
                <w:noProof/>
                <w:lang w:val="en-GB"/>
              </w:rPr>
              <w:t>dešimt</w:t>
            </w:r>
            <w:r w:rsidR="00395791" w:rsidRPr="004A6B73">
              <w:rPr>
                <w:rFonts w:ascii="Times New Roman" w:hAnsi="Times New Roman" w:cs="Times New Roman"/>
                <w:bCs/>
                <w:noProof/>
                <w:lang w:val="en-GB"/>
              </w:rPr>
              <w:t>) darbo dienų,</w:t>
            </w:r>
            <w:r w:rsidR="00395791"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5" w:name="_Ref38285444"/>
      <w:bookmarkStart w:id="46" w:name="_Ref38291496"/>
      <w:bookmarkStart w:id="47"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5"/>
      <w:bookmarkEnd w:id="46"/>
      <w:bookmarkEnd w:id="47"/>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lastRenderedPageBreak/>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4435944D"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tbl>
      <w:tblPr>
        <w:tblW w:w="11264" w:type="dxa"/>
        <w:tblInd w:w="-725" w:type="dxa"/>
        <w:tblLayout w:type="fixed"/>
        <w:tblCellMar>
          <w:left w:w="10" w:type="dxa"/>
          <w:right w:w="10" w:type="dxa"/>
        </w:tblCellMar>
        <w:tblLook w:val="04A0" w:firstRow="1" w:lastRow="0" w:firstColumn="1" w:lastColumn="0" w:noHBand="0" w:noVBand="1"/>
      </w:tblPr>
      <w:tblGrid>
        <w:gridCol w:w="450"/>
        <w:gridCol w:w="180"/>
        <w:gridCol w:w="3471"/>
        <w:gridCol w:w="3150"/>
        <w:gridCol w:w="3819"/>
        <w:gridCol w:w="194"/>
      </w:tblGrid>
      <w:tr w:rsidR="00D7391F" w:rsidRPr="00D7391F" w14:paraId="7F06DFC1" w14:textId="77777777" w:rsidTr="00D7391F">
        <w:trPr>
          <w:gridAfter w:val="1"/>
          <w:wAfter w:w="194" w:type="dxa"/>
          <w:tblHeader/>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2F4A7A" w14:textId="77777777" w:rsidR="00D7391F" w:rsidRPr="00D7391F" w:rsidRDefault="00D7391F" w:rsidP="00D7391F">
            <w:pPr>
              <w:spacing w:after="0" w:line="240" w:lineRule="auto"/>
              <w:ind w:left="32"/>
              <w:jc w:val="center"/>
              <w:rPr>
                <w:rFonts w:ascii="Times New Roman" w:hAnsi="Times New Roman" w:cs="Times New Roman"/>
                <w:b/>
                <w:bCs/>
                <w:sz w:val="20"/>
                <w:szCs w:val="20"/>
              </w:rPr>
            </w:pPr>
            <w:r w:rsidRPr="00D7391F">
              <w:rPr>
                <w:rFonts w:ascii="Times New Roman" w:hAnsi="Times New Roman" w:cs="Times New Roman"/>
                <w:b/>
                <w:bCs/>
                <w:sz w:val="20"/>
                <w:szCs w:val="20"/>
              </w:rPr>
              <w:t>Eil. Nr.</w:t>
            </w:r>
          </w:p>
        </w:tc>
        <w:tc>
          <w:tcPr>
            <w:tcW w:w="3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9189E" w14:textId="77777777" w:rsidR="00D7391F" w:rsidRPr="00D7391F" w:rsidRDefault="00D7391F" w:rsidP="00D7391F">
            <w:pPr>
              <w:spacing w:after="0" w:line="240" w:lineRule="auto"/>
              <w:jc w:val="center"/>
              <w:rPr>
                <w:rFonts w:ascii="Times New Roman" w:hAnsi="Times New Roman" w:cs="Times New Roman"/>
                <w:bCs/>
                <w:sz w:val="20"/>
                <w:szCs w:val="20"/>
                <w:lang w:eastAsia="en-US"/>
              </w:rPr>
            </w:pPr>
            <w:r w:rsidRPr="00D7391F">
              <w:rPr>
                <w:rFonts w:ascii="Times New Roman" w:hAnsi="Times New Roman" w:cs="Times New Roman"/>
                <w:b/>
                <w:sz w:val="20"/>
                <w:szCs w:val="20"/>
              </w:rPr>
              <w:t>Tiekėjo pašalinimo pagrindai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22742" w14:textId="77777777" w:rsidR="00D7391F" w:rsidRPr="00D7391F" w:rsidRDefault="00D7391F" w:rsidP="00D7391F">
            <w:pPr>
              <w:spacing w:after="0" w:line="240" w:lineRule="auto"/>
              <w:jc w:val="center"/>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 xml:space="preserve">VPĮ straipsnis,  dalis, punktas bei EBVPD formos dalis pildymui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E90237" w14:textId="77777777" w:rsidR="00D7391F" w:rsidRPr="00D7391F" w:rsidRDefault="00D7391F" w:rsidP="00D7391F">
            <w:pPr>
              <w:spacing w:after="0" w:line="240" w:lineRule="auto"/>
              <w:jc w:val="center"/>
              <w:rPr>
                <w:rFonts w:ascii="Times New Roman" w:hAnsi="Times New Roman" w:cs="Times New Roman"/>
                <w:bCs/>
                <w:iCs/>
                <w:sz w:val="20"/>
                <w:szCs w:val="20"/>
                <w:lang w:eastAsia="en-US"/>
              </w:rPr>
            </w:pPr>
            <w:r w:rsidRPr="00D7391F">
              <w:rPr>
                <w:rFonts w:ascii="Times New Roman" w:hAnsi="Times New Roman" w:cs="Times New Roman"/>
                <w:b/>
                <w:sz w:val="20"/>
                <w:szCs w:val="20"/>
              </w:rPr>
              <w:t>Pašalinimo pagrindų nebuvimą įrodantys dokumentai</w:t>
            </w:r>
          </w:p>
        </w:tc>
      </w:tr>
      <w:tr w:rsidR="00D7391F" w:rsidRPr="00D7391F" w14:paraId="5FEE446B" w14:textId="77777777" w:rsidTr="00D7391F">
        <w:tc>
          <w:tcPr>
            <w:tcW w:w="1126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2DEE8"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b/>
                <w:bCs/>
                <w:sz w:val="20"/>
                <w:szCs w:val="20"/>
                <w:lang w:eastAsia="en-US"/>
              </w:rPr>
              <w:t>Privalomi</w:t>
            </w:r>
            <w:r w:rsidRPr="00D7391F">
              <w:rPr>
                <w:rFonts w:ascii="Times New Roman" w:hAnsi="Times New Roman" w:cs="Times New Roman"/>
                <w:b/>
                <w:bCs/>
                <w:sz w:val="20"/>
                <w:szCs w:val="20"/>
                <w:vertAlign w:val="superscript"/>
                <w:lang w:eastAsia="en-US"/>
              </w:rPr>
              <w:footnoteReference w:id="2"/>
            </w:r>
            <w:r w:rsidRPr="00D7391F">
              <w:rPr>
                <w:rFonts w:ascii="Times New Roman" w:hAnsi="Times New Roman" w:cs="Times New Roman"/>
                <w:b/>
                <w:bCs/>
                <w:sz w:val="20"/>
                <w:szCs w:val="20"/>
                <w:lang w:eastAsia="en-US"/>
              </w:rPr>
              <w:t xml:space="preserve"> pašalinimo pagrindai pagal VPĮ 46 straipsnio 1 – 4 dalių nuostatas</w:t>
            </w:r>
          </w:p>
        </w:tc>
      </w:tr>
      <w:tr w:rsidR="00D7391F" w:rsidRPr="00D7391F" w14:paraId="77267DF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3AA6A"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93C7"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Tiekėjas arba jo atsakingas asmuo, nurodytas VPĮ 46 straipsnio 2 dalies 2 punkte, nuteistas už šią nusikalstamą veiką:</w:t>
            </w:r>
          </w:p>
          <w:p w14:paraId="01CB090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dalyvavimą nusikalstamame susivienijime, jo organizavimą ar vadovavimą jam;</w:t>
            </w:r>
          </w:p>
          <w:p w14:paraId="6525C27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kyšininkavimą, prekybą poveikiu, papirkimą;</w:t>
            </w:r>
          </w:p>
          <w:p w14:paraId="74A2D554"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7391F">
              <w:rPr>
                <w:rFonts w:ascii="Times New Roman" w:hAnsi="Times New Roman" w:cs="Times New Roman"/>
                <w:bCs/>
                <w:sz w:val="20"/>
                <w:szCs w:val="20"/>
                <w:lang w:eastAsia="en-US"/>
              </w:rPr>
              <w:lastRenderedPageBreak/>
              <w:t>nusikalstamomis veikomis kėsinamasi į Europos Sąjungos finansinius interesus, kaip apibrėžta Konvencijos dėl Europos Bendrijų finansinių interesų apsaugos 1 straipsnyje;</w:t>
            </w:r>
          </w:p>
          <w:p w14:paraId="25DEF6E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4) nusikalstamą bankrotą;</w:t>
            </w:r>
          </w:p>
          <w:p w14:paraId="75B280EF"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5) teroristinį ir su teroristine veikla susijusį nusikaltimą;</w:t>
            </w:r>
          </w:p>
          <w:p w14:paraId="5C09578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6) nusikalstamu būdu gauto turto legalizavimą;</w:t>
            </w:r>
          </w:p>
          <w:p w14:paraId="6D70601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7) prekybą žmonėmis, vaiko pirkimą arba pardavimą;</w:t>
            </w:r>
          </w:p>
          <w:p w14:paraId="0B24129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1EA5E5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1730D7A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arba jo atsakingas asmuo nuteistas už aukščiau nurodytą nusikalstamą veiką, kai dėl:</w:t>
            </w:r>
          </w:p>
          <w:p w14:paraId="47CE5BDE"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2A72C96"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0F10556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 tiekėjo, kuris yra juridinis asmuo, kita organizacija ar jos </w:t>
            </w:r>
            <w:r w:rsidRPr="00D7391F">
              <w:rPr>
                <w:rFonts w:ascii="Times New Roman" w:hAnsi="Times New Roman" w:cs="Times New Roman"/>
                <w:b/>
                <w:bCs/>
                <w:sz w:val="20"/>
                <w:szCs w:val="20"/>
              </w:rPr>
              <w:t>struktūrinis</w:t>
            </w:r>
            <w:r w:rsidRPr="00D7391F">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F2C3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C298"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lastRenderedPageBreak/>
              <w:t>VPĮ 46 straipsnio 1 dalis</w:t>
            </w:r>
          </w:p>
          <w:p w14:paraId="4DD93D26"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220BC56E"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A1-A6 punktai</w:t>
            </w:r>
          </w:p>
          <w:p w14:paraId="38A1D2A5"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331ADAE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D1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DD83F"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4D6D9F0F"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išrašo iš teismo sprendimo arba</w:t>
            </w:r>
          </w:p>
          <w:p w14:paraId="017BE8CE"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Informatikos ir ryšių departamento prie Vidaus reikalų ministerijos pažymos, arba</w:t>
            </w:r>
          </w:p>
          <w:p w14:paraId="099EDEF6"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EDC38B8" w14:textId="77777777" w:rsidR="00D7391F" w:rsidRPr="00D7391F" w:rsidRDefault="00D7391F" w:rsidP="00D7391F">
            <w:pPr>
              <w:spacing w:after="0" w:line="240" w:lineRule="auto"/>
              <w:jc w:val="both"/>
              <w:rPr>
                <w:rFonts w:ascii="Times New Roman" w:hAnsi="Times New Roman" w:cs="Times New Roman"/>
                <w:sz w:val="20"/>
                <w:szCs w:val="20"/>
                <w:lang w:eastAsia="en-US"/>
              </w:rPr>
            </w:pPr>
          </w:p>
          <w:p w14:paraId="5178B668"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1EFAA7E3"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3"/>
            </w:r>
            <w:r w:rsidRPr="00D7391F">
              <w:rPr>
                <w:rFonts w:ascii="Times New Roman" w:hAnsi="Times New Roman" w:cs="Times New Roman"/>
                <w:sz w:val="20"/>
                <w:szCs w:val="20"/>
              </w:rPr>
              <w:t>.</w:t>
            </w:r>
          </w:p>
          <w:p w14:paraId="11076112" w14:textId="77777777" w:rsidR="00D7391F" w:rsidRPr="00D7391F" w:rsidRDefault="00D7391F" w:rsidP="00D7391F">
            <w:pPr>
              <w:spacing w:after="0" w:line="240" w:lineRule="auto"/>
              <w:jc w:val="both"/>
              <w:rPr>
                <w:rFonts w:ascii="Times New Roman" w:hAnsi="Times New Roman" w:cs="Times New Roman"/>
                <w:sz w:val="20"/>
                <w:szCs w:val="20"/>
              </w:rPr>
            </w:pPr>
          </w:p>
          <w:p w14:paraId="6323AC7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Nurodyti dokumentai turi būti išduoti ne anksčiau kaip 180 dienų iki </w:t>
            </w:r>
            <w:r w:rsidRPr="00D7391F">
              <w:rPr>
                <w:rFonts w:ascii="Times New Roman" w:eastAsia="Times New Roman" w:hAnsi="Times New Roman" w:cs="Times New Roman"/>
                <w:i/>
                <w:iCs/>
                <w:sz w:val="20"/>
                <w:szCs w:val="20"/>
              </w:rPr>
              <w:t xml:space="preserve">tos dienos, kai </w:t>
            </w:r>
            <w:r w:rsidRPr="00D7391F">
              <w:rPr>
                <w:rFonts w:ascii="Times New Roman" w:eastAsia="Times New Roman" w:hAnsi="Times New Roman" w:cs="Times New Roman"/>
                <w:i/>
                <w:iCs/>
                <w:sz w:val="20"/>
                <w:szCs w:val="20"/>
              </w:rPr>
              <w:lastRenderedPageBreak/>
              <w:t>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A9BD1D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76CD9D3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16043A" w14:textId="77777777" w:rsidR="00D7391F" w:rsidRPr="00D7391F" w:rsidRDefault="00D7391F" w:rsidP="00D7391F">
            <w:pPr>
              <w:spacing w:after="0" w:line="240" w:lineRule="auto"/>
              <w:jc w:val="both"/>
              <w:rPr>
                <w:rFonts w:ascii="Times New Roman" w:hAnsi="Times New Roman" w:cs="Times New Roman"/>
                <w:bCs/>
                <w:sz w:val="20"/>
                <w:szCs w:val="20"/>
              </w:rPr>
            </w:pPr>
          </w:p>
          <w:p w14:paraId="0B4BD491"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5406CD6"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3F69" w14:textId="00CDB247" w:rsidR="00D7391F" w:rsidRPr="00D7391F" w:rsidRDefault="00D7391F" w:rsidP="00D7391F">
            <w:pPr>
              <w:numPr>
                <w:ilvl w:val="0"/>
                <w:numId w:val="18"/>
              </w:numPr>
              <w:spacing w:after="0" w:line="240" w:lineRule="auto"/>
              <w:rPr>
                <w:rFonts w:ascii="Times New Roman" w:hAnsi="Times New Roman" w:cs="Times New Roman"/>
                <w:b/>
                <w:bCs/>
                <w:sz w:val="20"/>
                <w:szCs w:val="20"/>
              </w:rPr>
            </w:pPr>
            <w:r w:rsidRPr="00D7391F">
              <w:rPr>
                <w:rFonts w:ascii="Times New Roman" w:hAnsi="Times New Roman" w:cs="Times New Roman"/>
                <w:b/>
                <w:bCs/>
                <w:sz w:val="20"/>
                <w:szCs w:val="20"/>
              </w:rPr>
              <w:lastRenderedPageBreak/>
              <w:t xml:space="preserve"> </w:t>
            </w: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A6E6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A1DD6"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t>VPĮ 46 straipsnio 2¹ dalis</w:t>
            </w:r>
          </w:p>
          <w:p w14:paraId="1467925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p>
          <w:p w14:paraId="6465767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sz w:val="20"/>
                <w:szCs w:val="20"/>
                <w:lang w:eastAsia="en-US"/>
              </w:rPr>
              <w:t>EBVPD III dalies D2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E4D75"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3F6E4B02" w14:textId="77777777" w:rsidR="00D7391F" w:rsidRPr="00D7391F" w:rsidRDefault="00D7391F" w:rsidP="00D7391F">
            <w:pPr>
              <w:spacing w:after="0" w:line="240" w:lineRule="auto"/>
              <w:jc w:val="both"/>
              <w:rPr>
                <w:rFonts w:ascii="Times New Roman" w:hAnsi="Times New Roman" w:cs="Times New Roman"/>
                <w:sz w:val="20"/>
                <w:szCs w:val="20"/>
              </w:rPr>
            </w:pPr>
          </w:p>
        </w:tc>
      </w:tr>
      <w:tr w:rsidR="00D7391F" w:rsidRPr="00D7391F" w14:paraId="137D4A2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C10C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781D"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35E31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8562BDE"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nuteistas už aukščiau nurodytą nusikalstamą veiką, kai dėl:</w:t>
            </w:r>
          </w:p>
          <w:p w14:paraId="4CDDD22B"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4D4A963"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A62805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2)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E329D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Tačiau ši nuostata netaikoma, jeigu:</w:t>
            </w:r>
          </w:p>
          <w:p w14:paraId="28C987A2"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66519D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įsiskolinimo suma neviršija 50 Eur (penkiasdešimt eurų);</w:t>
            </w:r>
          </w:p>
          <w:p w14:paraId="7F9DD5C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E15DE"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3 dalis</w:t>
            </w:r>
          </w:p>
          <w:p w14:paraId="4E39CDE0" w14:textId="77777777" w:rsidR="00D7391F" w:rsidRPr="00D7391F" w:rsidRDefault="00D7391F" w:rsidP="00D7391F">
            <w:pPr>
              <w:spacing w:after="0" w:line="240" w:lineRule="auto"/>
              <w:jc w:val="both"/>
              <w:rPr>
                <w:rFonts w:ascii="Times New Roman" w:eastAsia="Arial" w:hAnsi="Times New Roman" w:cs="Times New Roman"/>
                <w:sz w:val="20"/>
                <w:szCs w:val="20"/>
              </w:rPr>
            </w:pPr>
          </w:p>
          <w:p w14:paraId="1A9BD741"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Arial" w:hAnsi="Times New Roman" w:cs="Times New Roman"/>
                <w:sz w:val="20"/>
                <w:szCs w:val="20"/>
              </w:rPr>
              <w:t>EBVPD III dalies B1 ir B2 punktai</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D9A06"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242AC7F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1) Dėl įsipareigojimų, susijusių su mokesčių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sz w:val="20"/>
                <w:szCs w:val="20"/>
              </w:rPr>
              <w:t>prašoma:</w:t>
            </w:r>
          </w:p>
          <w:p w14:paraId="18467599" w14:textId="77777777" w:rsidR="00D7391F" w:rsidRPr="00D7391F" w:rsidRDefault="00D7391F" w:rsidP="00D7391F">
            <w:pPr>
              <w:spacing w:after="0" w:line="240" w:lineRule="auto"/>
              <w:jc w:val="both"/>
              <w:rPr>
                <w:rFonts w:ascii="Times New Roman" w:hAnsi="Times New Roman" w:cs="Times New Roman"/>
                <w:b/>
                <w:bCs/>
                <w:sz w:val="20"/>
                <w:szCs w:val="20"/>
              </w:rPr>
            </w:pPr>
          </w:p>
          <w:p w14:paraId="621A35C3"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išrašo iš teismo sprendimo (jei toks yra) </w:t>
            </w:r>
          </w:p>
          <w:p w14:paraId="228D691C"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Valstybinės mokesčių inspekcijos prie Lietuvos Respublikos finansų ministerijos išduoto dokumento,</w:t>
            </w:r>
          </w:p>
          <w:p w14:paraId="260626E6" w14:textId="77777777" w:rsidR="00D7391F" w:rsidRPr="00D7391F" w:rsidRDefault="00D7391F" w:rsidP="00D7391F">
            <w:pPr>
              <w:numPr>
                <w:ilvl w:val="0"/>
                <w:numId w:val="8"/>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50F0338" w14:textId="77777777" w:rsidR="00D7391F" w:rsidRPr="00D7391F" w:rsidRDefault="00D7391F" w:rsidP="00D7391F">
            <w:pPr>
              <w:spacing w:after="0" w:line="240" w:lineRule="auto"/>
              <w:jc w:val="both"/>
              <w:rPr>
                <w:rFonts w:ascii="Times New Roman" w:hAnsi="Times New Roman" w:cs="Times New Roman"/>
                <w:sz w:val="20"/>
                <w:szCs w:val="20"/>
              </w:rPr>
            </w:pPr>
          </w:p>
          <w:p w14:paraId="3BFB67FE"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36D13D49"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4"/>
            </w:r>
            <w:r w:rsidRPr="00D7391F">
              <w:rPr>
                <w:rFonts w:ascii="Times New Roman" w:hAnsi="Times New Roman" w:cs="Times New Roman"/>
                <w:sz w:val="20"/>
                <w:szCs w:val="20"/>
              </w:rPr>
              <w:t>.</w:t>
            </w:r>
          </w:p>
          <w:p w14:paraId="1428F45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32406B"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DDECAF" w14:textId="77777777" w:rsidR="00D7391F" w:rsidRPr="00D7391F" w:rsidRDefault="00D7391F" w:rsidP="00D7391F">
            <w:pPr>
              <w:spacing w:after="0" w:line="240" w:lineRule="auto"/>
              <w:jc w:val="both"/>
              <w:rPr>
                <w:rFonts w:ascii="Times New Roman" w:hAnsi="Times New Roman" w:cs="Times New Roman"/>
                <w:i/>
                <w:iCs/>
                <w:sz w:val="20"/>
                <w:szCs w:val="20"/>
              </w:rPr>
            </w:pPr>
          </w:p>
          <w:p w14:paraId="48CDEF09"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 xml:space="preserve">Jei dokumentas išduotas anksčiau, tačiau jame nurodytas galiojimo terminas ilgesnis </w:t>
            </w:r>
            <w:r w:rsidRPr="00D7391F">
              <w:rPr>
                <w:rFonts w:ascii="Times New Roman" w:hAnsi="Times New Roman" w:cs="Times New Roman"/>
                <w:bCs/>
                <w:sz w:val="20"/>
                <w:szCs w:val="20"/>
              </w:rPr>
              <w:lastRenderedPageBreak/>
              <w:t>nei pašalinimo pagrindų nebuvimą patvirtinančių dokumentų pagal EBVPD galutinis pateikimo terminas, toks dokumentas jo galiojimo laikotarpiu yra priimtinas.</w:t>
            </w:r>
          </w:p>
          <w:p w14:paraId="1F58079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0F28AF43"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2) Dėl įsipareigojimų, susijusių su socialinio draudimo įmokų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bCs/>
                <w:sz w:val="20"/>
                <w:szCs w:val="20"/>
              </w:rPr>
              <w:t>prašoma:</w:t>
            </w:r>
          </w:p>
          <w:p w14:paraId="26D84AA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391F">
                <w:rPr>
                  <w:rFonts w:ascii="Times New Roman" w:hAnsi="Times New Roman" w:cs="Times New Roman"/>
                  <w:bCs/>
                  <w:sz w:val="20"/>
                  <w:szCs w:val="20"/>
                  <w:u w:val="single"/>
                </w:rPr>
                <w:t>http://draudejai.sodra.lt/draudeju_viesi_duomenys/</w:t>
              </w:r>
            </w:hyperlink>
            <w:r w:rsidRPr="00D7391F">
              <w:rPr>
                <w:rFonts w:ascii="Times New Roman" w:hAnsi="Times New Roman" w:cs="Times New Roman"/>
                <w:bCs/>
                <w:sz w:val="20"/>
                <w:szCs w:val="20"/>
              </w:rPr>
              <w:t>.</w:t>
            </w:r>
          </w:p>
          <w:p w14:paraId="52B57E3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17B762F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5B670D"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A8D641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4D43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48F0FDC"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0F6053C0"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lastRenderedPageBreak/>
              <w:t>atitinkamos užsienio šalies kompetentingos institucijos dokumento</w:t>
            </w:r>
            <w:r w:rsidRPr="00D7391F">
              <w:rPr>
                <w:rFonts w:ascii="Times New Roman" w:hAnsi="Times New Roman" w:cs="Times New Roman"/>
                <w:sz w:val="20"/>
                <w:szCs w:val="20"/>
                <w:vertAlign w:val="superscript"/>
              </w:rPr>
              <w:footnoteReference w:id="5"/>
            </w:r>
            <w:r w:rsidRPr="00D7391F">
              <w:rPr>
                <w:rFonts w:ascii="Times New Roman" w:hAnsi="Times New Roman" w:cs="Times New Roman"/>
                <w:sz w:val="20"/>
                <w:szCs w:val="20"/>
              </w:rPr>
              <w:t>.</w:t>
            </w:r>
          </w:p>
          <w:p w14:paraId="7D79A4A5" w14:textId="77777777" w:rsidR="00D7391F" w:rsidRPr="00D7391F" w:rsidRDefault="00D7391F" w:rsidP="00D7391F">
            <w:pPr>
              <w:spacing w:after="0" w:line="240" w:lineRule="auto"/>
              <w:jc w:val="both"/>
              <w:rPr>
                <w:rFonts w:ascii="Times New Roman" w:hAnsi="Times New Roman" w:cs="Times New Roman"/>
                <w:b/>
                <w:bCs/>
                <w:sz w:val="20"/>
                <w:szCs w:val="20"/>
              </w:rPr>
            </w:pPr>
          </w:p>
          <w:p w14:paraId="3EAE3B1D"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D1E940A"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922089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AF80B7" w14:textId="77777777" w:rsidR="00D7391F" w:rsidRPr="00D7391F" w:rsidRDefault="00D7391F" w:rsidP="00D7391F">
            <w:pPr>
              <w:spacing w:after="0" w:line="240" w:lineRule="auto"/>
              <w:jc w:val="both"/>
              <w:rPr>
                <w:rFonts w:ascii="Times New Roman" w:hAnsi="Times New Roman" w:cs="Times New Roman"/>
                <w:sz w:val="20"/>
                <w:szCs w:val="20"/>
              </w:rPr>
            </w:pPr>
          </w:p>
          <w:p w14:paraId="30ADB81F"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4B5FCCD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2087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C9335"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80C07"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1 punktas</w:t>
            </w:r>
          </w:p>
          <w:p w14:paraId="5D42561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4ED7969"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C10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8EC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B0E509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6F37D128"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2ADD66C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31254"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22E46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AA10C9F"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1B5D"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2 punktas</w:t>
            </w:r>
          </w:p>
          <w:p w14:paraId="0E1C6BF8"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7366D0DF"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FB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122E7DF4"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CA2C146"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6662D86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BCE405"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453B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Pažeista konkurencija, kaip nustatyta VPĮ 27 straipsnio 3 ir 4 dalyse, ir atitinkamos padėties negalima ištaisyti.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D0473"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3 punktas</w:t>
            </w:r>
          </w:p>
          <w:p w14:paraId="32F08F9D"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1C239CC"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C13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0370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BBCD5CD"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3EAD639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52429"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927F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1E0385"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9DD48"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AF6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4 punktas</w:t>
            </w:r>
          </w:p>
          <w:p w14:paraId="263CF404"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B6A025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C15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78E2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5A446460"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0CCB8F5E"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7847D07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615D586" w14:textId="77777777" w:rsidR="00D7391F" w:rsidRPr="00D7391F" w:rsidRDefault="00000000" w:rsidP="00D7391F">
            <w:pPr>
              <w:spacing w:after="0" w:line="240" w:lineRule="auto"/>
              <w:jc w:val="both"/>
              <w:rPr>
                <w:rFonts w:ascii="Times New Roman" w:hAnsi="Times New Roman" w:cs="Times New Roman"/>
                <w:sz w:val="20"/>
                <w:szCs w:val="20"/>
              </w:rPr>
            </w:pPr>
            <w:hyperlink r:id="rId18" w:history="1">
              <w:r w:rsidR="00D7391F" w:rsidRPr="00D7391F">
                <w:rPr>
                  <w:rFonts w:ascii="Times New Roman" w:hAnsi="Times New Roman" w:cs="Times New Roman"/>
                  <w:sz w:val="20"/>
                  <w:szCs w:val="20"/>
                </w:rPr>
                <w:t>https://vpt.lrv.lt/lt/nuorodos/kiti-duomenys/powerbi/melaginga-informacija-pateikusiu-tiekeju-sarasas-3/</w:t>
              </w:r>
            </w:hyperlink>
          </w:p>
        </w:tc>
      </w:tr>
      <w:tr w:rsidR="00D7391F" w:rsidRPr="00D7391F" w14:paraId="0BC92183"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2D068"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E7DE"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7391F">
              <w:rPr>
                <w:rFonts w:ascii="Times New Roman" w:hAnsi="Times New Roman" w:cs="Times New Roman"/>
                <w:sz w:val="20"/>
                <w:szCs w:val="20"/>
              </w:rPr>
              <w:lastRenderedPageBreak/>
              <w:t>perkančioji organizacija gali tai įrodyti bet kokiomis teisėtomis priemonėmis.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911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4 dalies 5 punktas</w:t>
            </w:r>
          </w:p>
          <w:p w14:paraId="259E846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4D49216E"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C15 punktas</w:t>
            </w:r>
          </w:p>
          <w:p w14:paraId="0994488A"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18AF85DD"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F3DD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DE315D2"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5960857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75AC2"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198D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51848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67574"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6 punktas</w:t>
            </w:r>
          </w:p>
          <w:p w14:paraId="16E4BC62"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601BBBE3"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C14 punktas</w:t>
            </w:r>
          </w:p>
          <w:p w14:paraId="2303EDD3"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68C782E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4D9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44F261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B766B8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907BBB0" w14:textId="77777777" w:rsidR="00D7391F" w:rsidRPr="00D7391F" w:rsidRDefault="00D7391F" w:rsidP="00D7391F">
            <w:pPr>
              <w:spacing w:after="0" w:line="240" w:lineRule="auto"/>
              <w:jc w:val="both"/>
              <w:rPr>
                <w:rFonts w:ascii="Times New Roman" w:hAnsi="Times New Roman" w:cs="Times New Roman"/>
                <w:sz w:val="20"/>
                <w:szCs w:val="20"/>
              </w:rPr>
            </w:pPr>
          </w:p>
          <w:p w14:paraId="28B817C5" w14:textId="77777777" w:rsidR="00D7391F" w:rsidRPr="00D7391F" w:rsidRDefault="00000000" w:rsidP="00D7391F">
            <w:pPr>
              <w:spacing w:after="0" w:line="240" w:lineRule="auto"/>
              <w:jc w:val="both"/>
              <w:rPr>
                <w:rFonts w:ascii="Times New Roman" w:hAnsi="Times New Roman" w:cs="Times New Roman"/>
                <w:sz w:val="20"/>
                <w:szCs w:val="20"/>
              </w:rPr>
            </w:pPr>
            <w:hyperlink r:id="rId19" w:history="1">
              <w:r w:rsidR="00D7391F" w:rsidRPr="00D7391F">
                <w:rPr>
                  <w:rFonts w:ascii="Times New Roman" w:hAnsi="Times New Roman" w:cs="Times New Roman"/>
                  <w:sz w:val="20"/>
                  <w:szCs w:val="20"/>
                </w:rPr>
                <w:t>https://vpt.lrv.lt/lt/nuorodos/kiti-duomenys/powerbi/nepatikimi-tiekejai-1/</w:t>
              </w:r>
            </w:hyperlink>
          </w:p>
          <w:p w14:paraId="3974A953" w14:textId="77777777" w:rsidR="00D7391F" w:rsidRPr="00D7391F" w:rsidRDefault="00D7391F" w:rsidP="00D7391F">
            <w:pPr>
              <w:spacing w:after="0" w:line="240" w:lineRule="auto"/>
              <w:jc w:val="both"/>
              <w:rPr>
                <w:rFonts w:ascii="Times New Roman" w:hAnsi="Times New Roman" w:cs="Times New Roman"/>
                <w:sz w:val="20"/>
                <w:szCs w:val="20"/>
              </w:rPr>
            </w:pPr>
          </w:p>
          <w:p w14:paraId="4B9096F0" w14:textId="77777777" w:rsidR="00D7391F" w:rsidRPr="00D7391F" w:rsidRDefault="00000000" w:rsidP="00D7391F">
            <w:pPr>
              <w:spacing w:after="0" w:line="240" w:lineRule="auto"/>
              <w:jc w:val="both"/>
              <w:rPr>
                <w:rFonts w:ascii="Times New Roman" w:hAnsi="Times New Roman" w:cs="Times New Roman"/>
                <w:sz w:val="20"/>
                <w:szCs w:val="20"/>
              </w:rPr>
            </w:pPr>
            <w:hyperlink r:id="rId20" w:history="1">
              <w:r w:rsidR="00D7391F" w:rsidRPr="00D7391F">
                <w:rPr>
                  <w:rFonts w:ascii="Times New Roman" w:hAnsi="Times New Roman" w:cs="Times New Roman"/>
                  <w:sz w:val="20"/>
                  <w:szCs w:val="20"/>
                </w:rPr>
                <w:t>https://vpt.lrv.lt/lt/pasalinimo-pagrindai-1/nepatikimu-koncesininku-sarasas-1/nepatikimu-koncesininku-sarasas/</w:t>
              </w:r>
            </w:hyperlink>
          </w:p>
          <w:p w14:paraId="04FB6176" w14:textId="77777777" w:rsidR="00D7391F" w:rsidRPr="00D7391F" w:rsidRDefault="00D7391F" w:rsidP="00D7391F">
            <w:pPr>
              <w:spacing w:after="0" w:line="240" w:lineRule="auto"/>
              <w:jc w:val="both"/>
              <w:rPr>
                <w:rFonts w:ascii="Times New Roman" w:hAnsi="Times New Roman" w:cs="Times New Roman"/>
                <w:bCs/>
                <w:sz w:val="20"/>
                <w:szCs w:val="20"/>
              </w:rPr>
            </w:pPr>
          </w:p>
          <w:p w14:paraId="3AD6B167"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651CF2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509E"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p w14:paraId="393A9930" w14:textId="77777777" w:rsidR="00D7391F" w:rsidRPr="00D7391F" w:rsidRDefault="00D7391F" w:rsidP="00D7391F">
            <w:p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38D7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2715ED" w14:textId="77777777" w:rsidR="00D7391F" w:rsidRPr="00D7391F" w:rsidRDefault="00D7391F" w:rsidP="00D7391F">
            <w:pPr>
              <w:spacing w:after="0" w:line="240" w:lineRule="auto"/>
              <w:jc w:val="both"/>
              <w:rPr>
                <w:rFonts w:ascii="Times New Roman" w:hAnsi="Times New Roman" w:cs="Times New Roman"/>
                <w:b/>
                <w:sz w:val="20"/>
                <w:szCs w:val="20"/>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FD11"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a papunktis</w:t>
            </w:r>
          </w:p>
          <w:p w14:paraId="56793217"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83900C"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9E13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 xml:space="preserve">Iš Lietuvoje įsteigtų subjektų įrodančių dokumentų nereikalaujama. Užtenka pateikto EBVPD. </w:t>
            </w: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1" w:history="1">
              <w:r w:rsidRPr="00D7391F">
                <w:rPr>
                  <w:rFonts w:ascii="Times New Roman" w:hAnsi="Times New Roman" w:cs="Times New Roman"/>
                  <w:sz w:val="20"/>
                  <w:szCs w:val="20"/>
                  <w:u w:val="single"/>
                </w:rPr>
                <w:t>https://www.registrucentras.lt/jar/p/index.php</w:t>
              </w:r>
            </w:hyperlink>
          </w:p>
          <w:p w14:paraId="2381F86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lastRenderedPageBreak/>
              <w:t>paskelbtą informaciją, taip pat į šiame informaciniame pranešime pateiktą informaciją:</w:t>
            </w:r>
          </w:p>
          <w:p w14:paraId="4C23C786" w14:textId="77777777" w:rsidR="00D7391F" w:rsidRPr="00D7391F" w:rsidRDefault="00000000" w:rsidP="00D7391F">
            <w:pPr>
              <w:spacing w:after="0" w:line="240" w:lineRule="auto"/>
              <w:jc w:val="both"/>
              <w:rPr>
                <w:rFonts w:ascii="Times New Roman" w:hAnsi="Times New Roman" w:cs="Times New Roman"/>
                <w:sz w:val="20"/>
                <w:szCs w:val="20"/>
              </w:rPr>
            </w:pPr>
            <w:hyperlink r:id="rId22" w:history="1">
              <w:r w:rsidR="00D7391F" w:rsidRPr="00D7391F">
                <w:rPr>
                  <w:rFonts w:ascii="Times New Roman" w:hAnsi="Times New Roman" w:cs="Times New Roman"/>
                  <w:sz w:val="20"/>
                  <w:szCs w:val="20"/>
                </w:rPr>
                <w:t>https://vpt.lrv.lt/lt/naujienos-3/finansiniu-ataskaitu-nepateikimas-gali-tapti-kliutimi-dalyvauti-viesuosiuose-pirkimuose/</w:t>
              </w:r>
            </w:hyperlink>
          </w:p>
          <w:p w14:paraId="13AA4626" w14:textId="77777777" w:rsidR="00D7391F" w:rsidRPr="00D7391F" w:rsidRDefault="00D7391F" w:rsidP="00D7391F">
            <w:pPr>
              <w:spacing w:after="0" w:line="240" w:lineRule="auto"/>
              <w:jc w:val="both"/>
              <w:rPr>
                <w:rFonts w:ascii="Times New Roman" w:hAnsi="Times New Roman" w:cs="Times New Roman"/>
                <w:b/>
                <w:bCs/>
                <w:iCs/>
                <w:sz w:val="20"/>
                <w:szCs w:val="20"/>
              </w:rPr>
            </w:pPr>
          </w:p>
        </w:tc>
      </w:tr>
      <w:tr w:rsidR="00D7391F" w:rsidRPr="00D7391F" w14:paraId="3767308E"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529F2"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6D86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yra padaręs rimtą profesinį pažeidimą, dėl kurio perkančioji organizacija abejoja tiekėjo sąžiningumu, </w:t>
            </w:r>
            <w:r w:rsidRPr="00D7391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D7391F">
              <w:rPr>
                <w:rFonts w:ascii="Times New Roman" w:eastAsia="Times New Roman" w:hAnsi="Times New Roman" w:cs="Times New Roman"/>
                <w:sz w:val="20"/>
                <w:szCs w:val="20"/>
                <w:vertAlign w:val="superscript"/>
              </w:rPr>
              <w:t>1</w:t>
            </w:r>
            <w:r w:rsidRPr="00D7391F">
              <w:rPr>
                <w:rFonts w:ascii="Times New Roman" w:eastAsia="Times New Roman" w:hAnsi="Times New Roman" w:cs="Times New Roman"/>
                <w:sz w:val="20"/>
                <w:szCs w:val="20"/>
              </w:rPr>
              <w:t xml:space="preserve"> straipsnio 1 dalyje.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960DB"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b papunktis</w:t>
            </w:r>
          </w:p>
          <w:p w14:paraId="15957F3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233D0EC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E1C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2A7B938B"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p w14:paraId="61D805E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3">
              <w:r w:rsidRPr="00D7391F">
                <w:rPr>
                  <w:rFonts w:ascii="Times New Roman" w:hAnsi="Times New Roman" w:cs="Times New Roman"/>
                  <w:sz w:val="20"/>
                  <w:szCs w:val="20"/>
                  <w:u w:val="single"/>
                </w:rPr>
                <w:t>https://www.vmi.lt/evmi/mokesciu-moketoju-informacija</w:t>
              </w:r>
            </w:hyperlink>
            <w:r w:rsidRPr="00D7391F">
              <w:rPr>
                <w:rFonts w:ascii="Times New Roman" w:hAnsi="Times New Roman" w:cs="Times New Roman"/>
                <w:sz w:val="20"/>
                <w:szCs w:val="20"/>
              </w:rPr>
              <w:t xml:space="preserve"> skelbiamą informaciją.</w:t>
            </w:r>
          </w:p>
        </w:tc>
      </w:tr>
      <w:tr w:rsidR="00D7391F" w:rsidRPr="00D7391F" w14:paraId="7E5941B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95ED"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4C8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w:t>
            </w:r>
            <w:r w:rsidRPr="00D7391F">
              <w:rPr>
                <w:rFonts w:ascii="Times New Roman" w:eastAsia="Times New Roman" w:hAnsi="Times New Roman" w:cs="Times New Roman"/>
                <w:sz w:val="20"/>
                <w:szCs w:val="20"/>
              </w:rPr>
              <w:t xml:space="preserve"> kai jis </w:t>
            </w:r>
            <w:r w:rsidRPr="00D7391F">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05E6"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c papunktis</w:t>
            </w:r>
          </w:p>
          <w:p w14:paraId="363D06E5"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E3E5DD4"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2684F"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6884D75"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3610422B" w14:textId="77777777" w:rsidR="00D7391F" w:rsidRPr="00D7391F" w:rsidRDefault="00D7391F" w:rsidP="00D7391F">
            <w:pPr>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8C73C19" w14:textId="77777777" w:rsidR="00D7391F" w:rsidRPr="00D7391F" w:rsidRDefault="00000000" w:rsidP="00D7391F">
            <w:pPr>
              <w:rPr>
                <w:rFonts w:ascii="Times New Roman" w:hAnsi="Times New Roman" w:cs="Times New Roman"/>
                <w:bCs/>
                <w:iCs/>
                <w:sz w:val="20"/>
                <w:szCs w:val="20"/>
                <w:lang w:eastAsia="en-US"/>
              </w:rPr>
            </w:pPr>
            <w:hyperlink r:id="rId24" w:history="1">
              <w:r w:rsidR="00D7391F" w:rsidRPr="00D7391F">
                <w:rPr>
                  <w:rFonts w:ascii="Times New Roman" w:hAnsi="Times New Roman" w:cs="Times New Roman"/>
                  <w:sz w:val="20"/>
                  <w:szCs w:val="20"/>
                  <w:u w:val="single"/>
                </w:rPr>
                <w:t>https://kt.gov.lt/lt/atviri-duomenys/diskvalifikavimas-is-viesuju-pirkimu</w:t>
              </w:r>
            </w:hyperlink>
            <w:r w:rsidR="00D7391F" w:rsidRPr="00D7391F">
              <w:rPr>
                <w:rFonts w:ascii="Times New Roman" w:hAnsi="Times New Roman" w:cs="Times New Roman"/>
                <w:sz w:val="20"/>
                <w:szCs w:val="20"/>
              </w:rPr>
              <w:t xml:space="preserve"> skelbiamą informaciją. </w:t>
            </w:r>
          </w:p>
        </w:tc>
      </w:tr>
    </w:tbl>
    <w:p w14:paraId="177CE5DA"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3B17C43B" w14:textId="77777777" w:rsidR="00D7391F" w:rsidRPr="004A6B73"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2D6569C1" w14:textId="77777777" w:rsidR="00080F2E" w:rsidRPr="004A6B73" w:rsidRDefault="00080F2E" w:rsidP="00080F2E">
      <w:pPr>
        <w:rPr>
          <w:rFonts w:ascii="Times New Roman" w:hAnsi="Times New Roman" w:cs="Times New Roman"/>
          <w:noProof/>
          <w:lang w:val="en-GB"/>
        </w:rPr>
      </w:pPr>
    </w:p>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D7391F"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48" w:name="_Ref38291223"/>
      <w:bookmarkStart w:id="49" w:name="_Ref38291334"/>
      <w:bookmarkStart w:id="50" w:name="_Ref38533412"/>
      <w:bookmarkStart w:id="51" w:name="_Toc126333942"/>
      <w:r w:rsidRPr="00D7391F">
        <w:rPr>
          <w:rFonts w:ascii="Times New Roman" w:eastAsia="Calibri" w:hAnsi="Times New Roman" w:cs="Times New Roman"/>
          <w:noProof/>
          <w:sz w:val="24"/>
          <w:szCs w:val="24"/>
          <w:lang w:val="en-GB"/>
        </w:rPr>
        <w:lastRenderedPageBreak/>
        <w:t xml:space="preserve">Pirkimo sąlygų </w:t>
      </w:r>
      <w:r w:rsidR="00BA42CC" w:rsidRPr="00D7391F">
        <w:rPr>
          <w:rFonts w:ascii="Times New Roman" w:eastAsia="Calibri" w:hAnsi="Times New Roman" w:cs="Times New Roman"/>
          <w:noProof/>
          <w:sz w:val="24"/>
          <w:szCs w:val="24"/>
          <w:lang w:val="en-GB"/>
        </w:rPr>
        <w:t>3</w:t>
      </w:r>
      <w:r w:rsidRPr="00D7391F">
        <w:rPr>
          <w:rFonts w:ascii="Times New Roman" w:eastAsia="Calibri" w:hAnsi="Times New Roman" w:cs="Times New Roman"/>
          <w:noProof/>
          <w:sz w:val="24"/>
          <w:szCs w:val="24"/>
          <w:lang w:val="en-GB"/>
        </w:rPr>
        <w:t xml:space="preserve"> priedas „Tiekėjų kvalifikacijos reikalavimai ir reikalaujami kokybės bei aplinkos apsaugos vadybos sistemų standartai“</w:t>
      </w:r>
      <w:bookmarkEnd w:id="48"/>
      <w:bookmarkEnd w:id="49"/>
      <w:bookmarkEnd w:id="50"/>
      <w:bookmarkEnd w:id="51"/>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1F1CA5" w:rsidRPr="004A6B73" w14:paraId="5DB96B6A" w14:textId="77777777" w:rsidTr="0041205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C1DA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D967E5"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Kvalifikacijos reikalavimas</w:t>
            </w:r>
            <w:r w:rsidRPr="004A6B73">
              <w:rPr>
                <w:rFonts w:eastAsiaTheme="minorHAnsi"/>
                <w:b/>
                <w:bCs/>
                <w:noProof/>
                <w:sz w:val="22"/>
                <w:szCs w:val="22"/>
                <w:vertAlign w:val="superscript"/>
                <w:lang w:val="en-GB"/>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C73A279"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AD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Subjektas, kuris turi atitikti reikalavimą</w:t>
            </w:r>
          </w:p>
          <w:p w14:paraId="1BF9EB02" w14:textId="79CFEE6A" w:rsidR="001F1CA5" w:rsidRPr="004A6B73" w:rsidRDefault="001F1CA5" w:rsidP="001F1CA5">
            <w:pPr>
              <w:jc w:val="both"/>
              <w:rPr>
                <w:rFonts w:eastAsiaTheme="minorHAnsi"/>
                <w:b/>
                <w:bCs/>
                <w:noProof/>
                <w:sz w:val="22"/>
                <w:szCs w:val="22"/>
                <w:lang w:val="en-GB"/>
              </w:rPr>
            </w:pPr>
          </w:p>
        </w:tc>
      </w:tr>
      <w:tr w:rsidR="001F1CA5" w:rsidRPr="004A6B73" w14:paraId="7E9FC8AA"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AAA7C" w14:textId="77777777" w:rsidR="001F1CA5" w:rsidRPr="004A6B73" w:rsidRDefault="001F1CA5" w:rsidP="001F1CA5">
            <w:pPr>
              <w:ind w:left="720"/>
              <w:jc w:val="both"/>
              <w:rPr>
                <w:rFonts w:eastAsiaTheme="minorHAnsi"/>
                <w:b/>
                <w:bCs/>
                <w:noProof/>
                <w:sz w:val="22"/>
                <w:szCs w:val="22"/>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1CE2"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Teisė verstis veikla</w:t>
            </w:r>
          </w:p>
        </w:tc>
      </w:tr>
      <w:tr w:rsidR="001F1CA5" w:rsidRPr="004A6B73" w14:paraId="5251200E"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2154C"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57E20B" w14:textId="6AAFCC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Tiekėjas turi teisę verstis veikla, reikalinga pirkimo sutarčiai įvykdyti (</w:t>
            </w:r>
            <w:r w:rsidR="005B79A3" w:rsidRPr="004A6B73">
              <w:rPr>
                <w:rFonts w:eastAsiaTheme="minorHAnsi"/>
                <w:noProof/>
                <w:sz w:val="22"/>
                <w:szCs w:val="22"/>
                <w:lang w:val="en-GB"/>
              </w:rPr>
              <w:t>medicinos prekių prekyba/gamyba</w:t>
            </w:r>
            <w:r w:rsidRPr="004A6B73">
              <w:rPr>
                <w:rFonts w:eastAsiaTheme="minorHAnsi"/>
                <w:noProof/>
                <w:sz w:val="22"/>
                <w:szCs w:val="22"/>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87AD3E"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699914B"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w:t>
            </w:r>
          </w:p>
          <w:p w14:paraId="7C67E4FA" w14:textId="77777777" w:rsidR="001F1CA5" w:rsidRPr="004A6B73" w:rsidRDefault="001F1CA5" w:rsidP="001F1CA5">
            <w:pPr>
              <w:jc w:val="both"/>
              <w:rPr>
                <w:rFonts w:eastAsiaTheme="minorHAnsi"/>
                <w:noProof/>
                <w:sz w:val="22"/>
                <w:szCs w:val="22"/>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390A"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jeigu pasiūlymą teikia ūkio subjektų grupė – reikalavimą turi atitikti kiekvienas ūkio subjektų grupės narys (-iai), pagal jų prisiimamus įsipareigojimus pirkimo sutarčiai vykdyti;</w:t>
            </w:r>
          </w:p>
          <w:p w14:paraId="744115F6"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tiekėjas gali remtis kitų ūkio subjektų pajėgumais tik tuomet, kai tie subjektai, kurių pajėgumais buvo pasiremta, patys tieks prekes, teiks paslaugas ar atliks darbus, kuriems reikia jų pajėgumų;</w:t>
            </w:r>
          </w:p>
          <w:p w14:paraId="7FF47CB1" w14:textId="38359D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FC55B1" w:rsidRPr="004A6B73">
              <w:rPr>
                <w:rFonts w:eastAsiaTheme="minorHAnsi"/>
                <w:noProof/>
                <w:sz w:val="22"/>
                <w:szCs w:val="22"/>
                <w:lang w:val="en-GB"/>
              </w:rPr>
              <w:t>T</w:t>
            </w:r>
            <w:r w:rsidRPr="004A6B73">
              <w:rPr>
                <w:rFonts w:eastAsiaTheme="minorHAnsi"/>
                <w:noProof/>
                <w:sz w:val="22"/>
                <w:szCs w:val="22"/>
                <w:lang w:val="en-GB"/>
              </w:rPr>
              <w:t>iekėjas privalo įsipareigoti, jog pirkimo sutartį vykdys tik tokią teisę turintys asmenys, pirkimo vykdytojui pareikalavus, tiekėjas turės pateikti dokumentus, įrodančius subtiekėjo teisę verstis atitinkama veikla, kuriai jis pasitelkiamas.</w:t>
            </w:r>
          </w:p>
          <w:p w14:paraId="61609C18" w14:textId="77777777" w:rsidR="001F1CA5" w:rsidRPr="004A6B73" w:rsidRDefault="001F1CA5" w:rsidP="001F1CA5">
            <w:pPr>
              <w:jc w:val="both"/>
              <w:rPr>
                <w:rFonts w:eastAsiaTheme="minorHAnsi"/>
                <w:noProof/>
                <w:sz w:val="22"/>
                <w:szCs w:val="22"/>
                <w:lang w:val="en-GB"/>
              </w:rPr>
            </w:pPr>
          </w:p>
        </w:tc>
      </w:tr>
    </w:tbl>
    <w:p w14:paraId="1DD006E1" w14:textId="77777777" w:rsidR="00C56067" w:rsidRPr="004A6B73" w:rsidRDefault="00C56067" w:rsidP="00C56067">
      <w:pPr>
        <w:spacing w:after="0" w:line="240" w:lineRule="auto"/>
        <w:jc w:val="both"/>
        <w:rPr>
          <w:rFonts w:ascii="Times New Roman" w:eastAsiaTheme="minorHAnsi" w:hAnsi="Times New Roman" w:cs="Times New Roman"/>
          <w:b/>
          <w:bCs/>
          <w:noProof/>
          <w:sz w:val="22"/>
          <w:szCs w:val="22"/>
          <w:lang w:val="en-GB"/>
        </w:rPr>
      </w:pPr>
    </w:p>
    <w:p w14:paraId="050B7269" w14:textId="77777777" w:rsidR="00C56067" w:rsidRPr="004A6B73" w:rsidRDefault="00C56067" w:rsidP="00C56067">
      <w:pPr>
        <w:spacing w:after="0" w:line="240" w:lineRule="auto"/>
        <w:ind w:firstLine="567"/>
        <w:jc w:val="both"/>
        <w:rPr>
          <w:rFonts w:ascii="Times New Roman" w:eastAsia="Calibri" w:hAnsi="Times New Roman" w:cs="Times New Roman"/>
          <w:noProof/>
          <w:sz w:val="20"/>
          <w:szCs w:val="20"/>
          <w:bdr w:val="none" w:sz="0" w:space="0" w:color="auto" w:frame="1"/>
          <w:lang w:val="en-GB" w:eastAsia="en-US"/>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2" w:name="_Ref38291379"/>
      <w:bookmarkStart w:id="53" w:name="_Ref38291394"/>
      <w:bookmarkStart w:id="54" w:name="_Ref38898251"/>
      <w:bookmarkStart w:id="55"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2"/>
      <w:bookmarkEnd w:id="53"/>
      <w:bookmarkEnd w:id="54"/>
      <w:bookmarkEnd w:id="55"/>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6" w:name="_Ref38540913"/>
      <w:bookmarkStart w:id="57" w:name="_Ref38898051"/>
      <w:bookmarkStart w:id="58" w:name="_Ref38901392"/>
      <w:bookmarkStart w:id="59"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6"/>
      <w:bookmarkEnd w:id="57"/>
      <w:bookmarkEnd w:id="58"/>
      <w:bookmarkEnd w:id="59"/>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694EBBFA" w14:textId="77777777" w:rsidR="00B052FB" w:rsidRPr="00B052FB" w:rsidRDefault="003D0894" w:rsidP="00B052FB">
      <w:pPr>
        <w:rPr>
          <w:rFonts w:ascii="Times New Roman" w:eastAsia="Times New Roman" w:hAnsi="Times New Roman" w:cs="Times New Roman"/>
          <w:b/>
          <w:bCs/>
          <w:caps/>
          <w:noProof/>
          <w:sz w:val="24"/>
          <w:szCs w:val="24"/>
          <w:lang w:eastAsia="en-US"/>
        </w:rPr>
      </w:pPr>
      <w:r w:rsidRPr="004A6B73">
        <w:rPr>
          <w:rFonts w:ascii="Times New Roman" w:eastAsia="Times New Roman" w:hAnsi="Times New Roman" w:cs="Times New Roman"/>
          <w:b/>
          <w:bCs/>
          <w:caps/>
          <w:noProof/>
          <w:sz w:val="24"/>
          <w:szCs w:val="24"/>
          <w:lang w:val="en-GB" w:eastAsia="en-US"/>
        </w:rPr>
        <w:t xml:space="preserve">Dėl </w:t>
      </w:r>
      <w:r w:rsidR="00B052FB" w:rsidRPr="00B052FB">
        <w:rPr>
          <w:rFonts w:ascii="Times New Roman" w:eastAsia="Times New Roman" w:hAnsi="Times New Roman" w:cs="Times New Roman"/>
          <w:b/>
          <w:bCs/>
          <w:caps/>
          <w:noProof/>
          <w:sz w:val="24"/>
          <w:szCs w:val="24"/>
          <w:lang w:eastAsia="en-US"/>
        </w:rPr>
        <w:t>OTORINOLARINGOLOGO DARBO VIETOS ĮRANGOS KOMPLEKTO</w:t>
      </w:r>
    </w:p>
    <w:p w14:paraId="1DA75D3D" w14:textId="0C8E620E"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2E769A09"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1.1.  atviro konkurso skelbime, paskelbtame 202</w:t>
      </w:r>
      <w:r w:rsidR="000A0213" w:rsidRPr="004A6B73">
        <w:rPr>
          <w:rFonts w:ascii="Times New Roman" w:eastAsia="Times New Roman" w:hAnsi="Times New Roman" w:cs="Times New Roman"/>
          <w:noProof/>
          <w:sz w:val="24"/>
          <w:szCs w:val="24"/>
          <w:lang w:val="en-GB" w:eastAsia="en-US"/>
        </w:rPr>
        <w:t>5</w:t>
      </w:r>
      <w:r w:rsidRPr="004A6B73">
        <w:rPr>
          <w:rFonts w:ascii="Times New Roman" w:eastAsia="Times New Roman" w:hAnsi="Times New Roman" w:cs="Times New Roman"/>
          <w:noProof/>
          <w:sz w:val="24"/>
          <w:szCs w:val="24"/>
          <w:lang w:val="en-GB" w:eastAsia="en-US"/>
        </w:rPr>
        <w:t xml:space="preserve"> m. </w:t>
      </w:r>
      <w:r w:rsidR="00593D1C" w:rsidRPr="00593D1C">
        <w:rPr>
          <w:rFonts w:ascii="Times New Roman" w:eastAsia="Times New Roman" w:hAnsi="Times New Roman" w:cs="Times New Roman"/>
          <w:noProof/>
          <w:sz w:val="24"/>
          <w:szCs w:val="24"/>
          <w:lang w:val="en-GB" w:eastAsia="en-US"/>
        </w:rPr>
        <w:t xml:space="preserve">balandžio  </w:t>
      </w:r>
      <w:r w:rsidR="004A0D72">
        <w:rPr>
          <w:rFonts w:ascii="Times New Roman" w:eastAsia="Times New Roman" w:hAnsi="Times New Roman" w:cs="Times New Roman"/>
          <w:noProof/>
          <w:sz w:val="24"/>
          <w:szCs w:val="24"/>
          <w:lang w:val="en-GB" w:eastAsia="en-US"/>
        </w:rPr>
        <w:t xml:space="preserve">23 </w:t>
      </w:r>
      <w:r w:rsidRPr="00593D1C">
        <w:rPr>
          <w:rFonts w:ascii="Times New Roman" w:eastAsia="Times New Roman" w:hAnsi="Times New Roman" w:cs="Times New Roman"/>
          <w:noProof/>
          <w:sz w:val="24"/>
          <w:szCs w:val="24"/>
          <w:lang w:val="en-GB" w:eastAsia="en-US"/>
        </w:rPr>
        <w:t>d. CVP IS;</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4516BF72" w:rsidR="00C56067" w:rsidRPr="00421A5F" w:rsidRDefault="00C56067" w:rsidP="00C56067">
      <w:pPr>
        <w:spacing w:after="0" w:line="240" w:lineRule="auto"/>
        <w:jc w:val="both"/>
        <w:rPr>
          <w:rFonts w:ascii="Times New Roman" w:eastAsia="Times New Roman" w:hAnsi="Times New Roman" w:cs="Times New Roman"/>
          <w:iCs/>
          <w:noProof/>
          <w:sz w:val="24"/>
          <w:szCs w:val="24"/>
          <w:lang w:val="en-GB" w:eastAsia="en-US"/>
        </w:rPr>
      </w:pPr>
      <w:r w:rsidRPr="00421A5F">
        <w:rPr>
          <w:rFonts w:ascii="Times New Roman" w:eastAsia="Times New Roman" w:hAnsi="Times New Roman" w:cs="Times New Roman"/>
          <w:iCs/>
          <w:noProof/>
          <w:sz w:val="24"/>
          <w:szCs w:val="24"/>
          <w:lang w:val="en-GB" w:eastAsia="en-US"/>
        </w:rPr>
        <w:t xml:space="preserve">            </w:t>
      </w:r>
      <w:r w:rsidR="002747A7" w:rsidRPr="00421A5F">
        <w:rPr>
          <w:rFonts w:ascii="Times New Roman" w:eastAsia="Times New Roman" w:hAnsi="Times New Roman" w:cs="Times New Roman"/>
          <w:iCs/>
          <w:noProof/>
          <w:sz w:val="24"/>
          <w:szCs w:val="24"/>
          <w:lang w:val="en-GB" w:eastAsia="en-US"/>
        </w:rPr>
        <w:t>2</w:t>
      </w:r>
      <w:r w:rsidRPr="00421A5F">
        <w:rPr>
          <w:rFonts w:ascii="Times New Roman" w:eastAsia="Times New Roman" w:hAnsi="Times New Roman" w:cs="Times New Roman"/>
          <w:iCs/>
          <w:noProof/>
          <w:sz w:val="24"/>
          <w:szCs w:val="24"/>
          <w:lang w:val="en-GB" w:eastAsia="en-US"/>
        </w:rPr>
        <w:t>. Dalyvis 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625E7FF0" w14:textId="71F611C8" w:rsidR="00C56067" w:rsidRPr="004A6B73" w:rsidRDefault="002747A7" w:rsidP="00C56067">
      <w:pPr>
        <w:spacing w:after="0" w:line="240" w:lineRule="auto"/>
        <w:ind w:firstLine="567"/>
        <w:jc w:val="both"/>
        <w:rPr>
          <w:rFonts w:ascii="Times New Roman" w:eastAsia="Times New Roman" w:hAnsi="Times New Roman" w:cs="Times New Roman"/>
          <w:iCs/>
          <w:noProof/>
          <w:sz w:val="24"/>
          <w:szCs w:val="20"/>
          <w:lang w:val="en-GB" w:eastAsia="en-US"/>
        </w:rPr>
      </w:pPr>
      <w:r>
        <w:rPr>
          <w:rFonts w:ascii="Times New Roman" w:eastAsia="Times New Roman" w:hAnsi="Times New Roman" w:cs="Times New Roman"/>
          <w:iCs/>
          <w:noProof/>
          <w:sz w:val="24"/>
          <w:szCs w:val="20"/>
          <w:lang w:val="en-GB" w:eastAsia="en-US"/>
        </w:rPr>
        <w:lastRenderedPageBreak/>
        <w:t>3</w:t>
      </w:r>
      <w:r w:rsidR="00C56067" w:rsidRPr="004A6B73">
        <w:rPr>
          <w:rFonts w:ascii="Times New Roman" w:eastAsia="Times New Roman" w:hAnsi="Times New Roman" w:cs="Times New Roman"/>
          <w:iCs/>
          <w:noProof/>
          <w:sz w:val="24"/>
          <w:szCs w:val="20"/>
          <w:lang w:val="en-GB" w:eastAsia="en-US"/>
        </w:rPr>
        <w:t>.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7A33F301" w14:textId="2CF5CAB5" w:rsidR="00C56067" w:rsidRPr="004A6B73" w:rsidRDefault="002747A7"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4</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 xml:space="preserve">šias prekes: </w:t>
      </w:r>
    </w:p>
    <w:p w14:paraId="56295EF9"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p>
    <w:p w14:paraId="44D53E18"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3EA5271C" w14:textId="77777777" w:rsidTr="002C009F">
        <w:trPr>
          <w:cantSplit/>
        </w:trPr>
        <w:tc>
          <w:tcPr>
            <w:tcW w:w="889" w:type="dxa"/>
            <w:tcBorders>
              <w:top w:val="single" w:sz="4" w:space="0" w:color="auto"/>
              <w:left w:val="single" w:sz="4" w:space="0" w:color="auto"/>
              <w:bottom w:val="single" w:sz="4" w:space="0" w:color="auto"/>
              <w:right w:val="single" w:sz="4" w:space="0" w:color="auto"/>
            </w:tcBorders>
            <w:vAlign w:val="center"/>
          </w:tcPr>
          <w:p w14:paraId="0C5EEFE0" w14:textId="77777777" w:rsidR="004A6B73" w:rsidRPr="004A6B73" w:rsidRDefault="004A6B73" w:rsidP="004A6B73">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31251D3F"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77DFCE8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6004012A"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14AD918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61B4F01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756C5CF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5937D7DB"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E60E24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75D5589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14B5804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1207571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1FEF399E" w14:textId="77777777" w:rsidTr="002C009F">
        <w:tc>
          <w:tcPr>
            <w:tcW w:w="889" w:type="dxa"/>
            <w:tcBorders>
              <w:top w:val="single" w:sz="4" w:space="0" w:color="auto"/>
              <w:left w:val="single" w:sz="4" w:space="0" w:color="auto"/>
              <w:bottom w:val="single" w:sz="4" w:space="0" w:color="auto"/>
              <w:right w:val="single" w:sz="4" w:space="0" w:color="auto"/>
            </w:tcBorders>
          </w:tcPr>
          <w:p w14:paraId="60DA2C8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76784E09" w14:textId="3323AABE" w:rsidR="00B052FB" w:rsidRPr="00B052FB" w:rsidRDefault="00B052FB" w:rsidP="00B052FB">
            <w:pPr>
              <w:autoSpaceDE w:val="0"/>
              <w:autoSpaceDN w:val="0"/>
              <w:adjustRightInd w:val="0"/>
              <w:spacing w:after="0" w:line="240" w:lineRule="auto"/>
              <w:rPr>
                <w:rFonts w:ascii="Times New Roman" w:eastAsia="Times New Roman" w:hAnsi="Times New Roman" w:cs="Times New Roman"/>
                <w:b/>
                <w:noProof/>
              </w:rPr>
            </w:pPr>
            <w:r w:rsidRPr="00B052FB">
              <w:rPr>
                <w:rFonts w:ascii="Times New Roman" w:eastAsia="Times New Roman" w:hAnsi="Times New Roman" w:cs="Times New Roman"/>
                <w:b/>
                <w:noProof/>
              </w:rPr>
              <w:t>OTORINOLARINGOLOGO DARBO VIETOS ĮRANGOS KOMPLEKT</w:t>
            </w:r>
            <w:r>
              <w:rPr>
                <w:rFonts w:ascii="Times New Roman" w:eastAsia="Times New Roman" w:hAnsi="Times New Roman" w:cs="Times New Roman"/>
                <w:b/>
                <w:noProof/>
              </w:rPr>
              <w:t>AS</w:t>
            </w:r>
          </w:p>
          <w:p w14:paraId="2CEAD1DE" w14:textId="317BD3C7" w:rsidR="004A6B73" w:rsidRPr="006247B2" w:rsidRDefault="004A6B73" w:rsidP="004A6B73">
            <w:pPr>
              <w:autoSpaceDE w:val="0"/>
              <w:autoSpaceDN w:val="0"/>
              <w:adjustRightInd w:val="0"/>
              <w:spacing w:after="0" w:line="240" w:lineRule="auto"/>
              <w:rPr>
                <w:rFonts w:ascii="Times New Roman" w:eastAsia="Times New Roman" w:hAnsi="Times New Roman" w:cs="Times New Roman"/>
                <w:b/>
                <w:noProof/>
                <w:lang w:val="en-GB"/>
              </w:rPr>
            </w:pPr>
          </w:p>
        </w:tc>
        <w:tc>
          <w:tcPr>
            <w:tcW w:w="992" w:type="dxa"/>
            <w:tcBorders>
              <w:top w:val="single" w:sz="4" w:space="0" w:color="auto"/>
              <w:left w:val="single" w:sz="4" w:space="0" w:color="auto"/>
              <w:bottom w:val="single" w:sz="4" w:space="0" w:color="auto"/>
              <w:right w:val="single" w:sz="4" w:space="0" w:color="auto"/>
            </w:tcBorders>
          </w:tcPr>
          <w:p w14:paraId="47820C89" w14:textId="68D46283" w:rsidR="004A6B73" w:rsidRPr="004A6B73" w:rsidRDefault="00B052FB" w:rsidP="004A6B73">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1</w:t>
            </w:r>
            <w:r w:rsidR="004A6B73" w:rsidRPr="004A6B73">
              <w:rPr>
                <w:rFonts w:ascii="Times New Roman" w:eastAsia="Times New Roman" w:hAnsi="Times New Roman" w:cs="Times New Roman"/>
                <w:bCs/>
                <w:noProof/>
                <w:sz w:val="22"/>
                <w:szCs w:val="22"/>
                <w:lang w:val="en-GB"/>
              </w:rPr>
              <w:t xml:space="preserve"> vnt.</w:t>
            </w:r>
          </w:p>
        </w:tc>
        <w:tc>
          <w:tcPr>
            <w:tcW w:w="1276" w:type="dxa"/>
            <w:tcBorders>
              <w:top w:val="single" w:sz="4" w:space="0" w:color="auto"/>
              <w:left w:val="single" w:sz="4" w:space="0" w:color="auto"/>
              <w:bottom w:val="single" w:sz="4" w:space="0" w:color="auto"/>
              <w:right w:val="single" w:sz="4" w:space="0" w:color="auto"/>
            </w:tcBorders>
          </w:tcPr>
          <w:p w14:paraId="6327CA4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0887A57E"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56E47FE1"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170AC1EB"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2BE0C6C"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43FABCD9" w14:textId="77777777" w:rsidR="007F3AC7" w:rsidRDefault="007F3AC7" w:rsidP="004A6B73">
      <w:pPr>
        <w:spacing w:after="0" w:line="240" w:lineRule="auto"/>
        <w:jc w:val="both"/>
        <w:rPr>
          <w:rFonts w:ascii="Times New Roman" w:eastAsia="Times New Roman" w:hAnsi="Times New Roman" w:cs="Times New Roman"/>
          <w:b/>
          <w:noProof/>
          <w:color w:val="000000"/>
          <w:lang w:val="en-GB"/>
        </w:rPr>
      </w:pPr>
      <w:bookmarkStart w:id="60" w:name="_Hlk192144840"/>
    </w:p>
    <w:p w14:paraId="237C0ABB" w14:textId="31C3EA28" w:rsidR="004A6B73" w:rsidRPr="004A6B73" w:rsidRDefault="00B7571E" w:rsidP="004A6B73">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004A6B73" w:rsidRPr="004A6B73">
        <w:rPr>
          <w:rFonts w:ascii="Times New Roman" w:eastAsia="Times New Roman" w:hAnsi="Times New Roman" w:cs="Times New Roman"/>
          <w:b/>
          <w:noProof/>
          <w:color w:val="000000"/>
          <w:lang w:val="en-GB"/>
        </w:rPr>
        <w:t xml:space="preserve"> kaina EUR (su PVM)</w:t>
      </w:r>
      <w:r w:rsidR="004A6B73" w:rsidRPr="004A6B73">
        <w:rPr>
          <w:rFonts w:ascii="Times New Roman" w:eastAsia="Times New Roman" w:hAnsi="Times New Roman" w:cs="Times New Roman"/>
          <w:noProof/>
          <w:color w:val="000000"/>
          <w:lang w:val="en-GB"/>
        </w:rPr>
        <w:t xml:space="preserve"> ................. (kaina skaičiais ir žodžiais)  (</w:t>
      </w:r>
    </w:p>
    <w:p w14:paraId="68B46274" w14:textId="77777777" w:rsidR="004A6B73" w:rsidRPr="004A6B73" w:rsidRDefault="004A6B73" w:rsidP="004A6B73">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bookmarkEnd w:id="60"/>
    <w:p w14:paraId="66A1E24B" w14:textId="77777777" w:rsid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p>
    <w:p w14:paraId="57449C65" w14:textId="53A11B51" w:rsidR="000C76E1" w:rsidRP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76B790EB"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59BF6CA"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p>
    <w:p w14:paraId="496CB296"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31031A9C" w14:textId="77777777" w:rsidR="007F3AC7" w:rsidRPr="007F3AC7" w:rsidRDefault="00C56067" w:rsidP="007F3AC7">
      <w:pPr>
        <w:ind w:firstLine="709"/>
        <w:jc w:val="both"/>
        <w:rPr>
          <w:rFonts w:ascii="Times New Roman" w:eastAsia="Lucida Sans Unicode" w:hAnsi="Times New Roman" w:cs="Times New Roman"/>
          <w:i/>
          <w:noProof/>
          <w:color w:val="FF0000"/>
          <w:sz w:val="24"/>
          <w:szCs w:val="24"/>
          <w:lang w:val="en-GB"/>
        </w:rPr>
      </w:pPr>
      <w:r w:rsidRPr="004A6B73">
        <w:rPr>
          <w:rFonts w:ascii="Times New Roman" w:eastAsia="Lucida Sans Unicode" w:hAnsi="Times New Roman" w:cs="Tahoma"/>
          <w:noProof/>
          <w:color w:val="000000"/>
          <w:sz w:val="24"/>
          <w:szCs w:val="24"/>
          <w:lang w:val="en-GB" w:eastAsia="en-US"/>
        </w:rPr>
        <w:t>Siūlom</w:t>
      </w:r>
      <w:r w:rsidR="00BA42CC" w:rsidRPr="004A6B73">
        <w:rPr>
          <w:rFonts w:ascii="Times New Roman" w:eastAsia="Lucida Sans Unicode" w:hAnsi="Times New Roman" w:cs="Tahoma"/>
          <w:noProof/>
          <w:color w:val="000000"/>
          <w:sz w:val="24"/>
          <w:szCs w:val="24"/>
          <w:lang w:val="en-GB" w:eastAsia="en-US"/>
        </w:rPr>
        <w:t>os</w:t>
      </w:r>
      <w:r w:rsidRPr="004A6B73">
        <w:rPr>
          <w:rFonts w:ascii="Times New Roman" w:eastAsia="Lucida Sans Unicode" w:hAnsi="Times New Roman" w:cs="Tahoma"/>
          <w:noProof/>
          <w:color w:val="000000"/>
          <w:sz w:val="24"/>
          <w:szCs w:val="24"/>
          <w:lang w:val="en-GB" w:eastAsia="en-US"/>
        </w:rPr>
        <w:t xml:space="preserve"> </w:t>
      </w:r>
      <w:r w:rsidR="00BA42CC" w:rsidRPr="004A6B73">
        <w:rPr>
          <w:rFonts w:ascii="Times New Roman" w:eastAsia="Lucida Sans Unicode" w:hAnsi="Times New Roman" w:cs="Tahoma"/>
          <w:noProof/>
          <w:color w:val="000000"/>
          <w:sz w:val="24"/>
          <w:szCs w:val="24"/>
          <w:lang w:val="en-GB" w:eastAsia="en-US"/>
        </w:rPr>
        <w:t>prekės</w:t>
      </w:r>
      <w:r w:rsidRPr="004A6B73">
        <w:rPr>
          <w:rFonts w:ascii="Times New Roman" w:eastAsia="Lucida Sans Unicode" w:hAnsi="Times New Roman" w:cs="Tahoma"/>
          <w:noProof/>
          <w:color w:val="000000"/>
          <w:sz w:val="24"/>
          <w:szCs w:val="24"/>
          <w:lang w:val="en-GB" w:eastAsia="en-US"/>
        </w:rPr>
        <w:t xml:space="preserve"> visiškai atitinka pirkimo dokumentuose nurodytus reikalavimus.</w:t>
      </w:r>
      <w:r w:rsidR="007F3AC7">
        <w:rPr>
          <w:rFonts w:ascii="Times New Roman" w:eastAsia="Lucida Sans Unicode" w:hAnsi="Times New Roman" w:cs="Tahoma"/>
          <w:noProof/>
          <w:color w:val="000000"/>
          <w:sz w:val="24"/>
          <w:szCs w:val="24"/>
          <w:lang w:val="en-GB" w:eastAsia="en-US"/>
        </w:rPr>
        <w:t xml:space="preserve"> </w:t>
      </w:r>
      <w:r w:rsidR="007F3AC7" w:rsidRPr="007F3AC7">
        <w:rPr>
          <w:rFonts w:ascii="Times New Roman" w:eastAsia="Lucida Sans Unicode" w:hAnsi="Times New Roman" w:cs="Times New Roman"/>
          <w:b/>
          <w:bCs/>
          <w:i/>
          <w:noProof/>
          <w:color w:val="FF0000"/>
          <w:sz w:val="24"/>
          <w:szCs w:val="24"/>
          <w:lang w:val="en-GB"/>
        </w:rPr>
        <w:t>Pridėti užpildytą pirkimo sąlygų priedą – techninę specifikaciją su 2 lentele „Techniniai reikalavimai</w:t>
      </w:r>
      <w:r w:rsidR="007F3AC7" w:rsidRPr="007F3AC7">
        <w:rPr>
          <w:rFonts w:ascii="Times New Roman" w:eastAsia="Lucida Sans Unicode" w:hAnsi="Times New Roman" w:cs="Times New Roman"/>
          <w:i/>
          <w:noProof/>
          <w:color w:val="FF0000"/>
          <w:sz w:val="24"/>
          <w:szCs w:val="24"/>
          <w:lang w:val="en-GB"/>
        </w:rPr>
        <w:t>“.</w:t>
      </w:r>
    </w:p>
    <w:p w14:paraId="1D96B0B6" w14:textId="5F20AADC"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p>
    <w:p w14:paraId="563AE17F"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2BE9A186" w14:textId="283773E6"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lastRenderedPageBreak/>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4966B8" w:rsidRPr="004A6B73" w14:paraId="1F248D3C" w14:textId="77777777" w:rsidTr="001E6B71">
        <w:tc>
          <w:tcPr>
            <w:tcW w:w="985" w:type="dxa"/>
          </w:tcPr>
          <w:p w14:paraId="65D1AAFC" w14:textId="512381E6"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6.</w:t>
            </w:r>
          </w:p>
        </w:tc>
        <w:tc>
          <w:tcPr>
            <w:tcW w:w="5560" w:type="dxa"/>
          </w:tcPr>
          <w:p w14:paraId="3799672E" w14:textId="4974C738" w:rsidR="004966B8" w:rsidRPr="00D94861" w:rsidRDefault="004966B8"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val="en-GB" w:eastAsia="en-US"/>
              </w:rPr>
              <w:t>Atitiktį aplinkosauginiams reikalavimams pagrindžiantys dokumentai</w:t>
            </w:r>
          </w:p>
        </w:tc>
        <w:tc>
          <w:tcPr>
            <w:tcW w:w="3402" w:type="dxa"/>
          </w:tcPr>
          <w:p w14:paraId="13181D31" w14:textId="77777777"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p>
        </w:tc>
      </w:tr>
      <w:tr w:rsidR="00D94861" w:rsidRPr="004A6B73" w14:paraId="090AE37E" w14:textId="77777777" w:rsidTr="001E6B71">
        <w:tc>
          <w:tcPr>
            <w:tcW w:w="985" w:type="dxa"/>
          </w:tcPr>
          <w:p w14:paraId="47DC0DBE" w14:textId="786CB065"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7.</w:t>
            </w:r>
          </w:p>
        </w:tc>
        <w:tc>
          <w:tcPr>
            <w:tcW w:w="5560" w:type="dxa"/>
          </w:tcPr>
          <w:p w14:paraId="60080B1D" w14:textId="27354614" w:rsidR="00D94861" w:rsidRPr="00D94861" w:rsidRDefault="00D9486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eastAsia="en-US"/>
              </w:rPr>
              <w:t>Deklaracijos dėl (ne)atitikties Reglamento nuostatoms</w:t>
            </w:r>
          </w:p>
        </w:tc>
        <w:tc>
          <w:tcPr>
            <w:tcW w:w="3402" w:type="dxa"/>
          </w:tcPr>
          <w:p w14:paraId="2F9F3040" w14:textId="77777777"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p>
        </w:tc>
      </w:tr>
      <w:tr w:rsidR="007F3AC7" w:rsidRPr="004A6B73" w14:paraId="58D5FCE8" w14:textId="77777777" w:rsidTr="001E6B71">
        <w:tc>
          <w:tcPr>
            <w:tcW w:w="985" w:type="dxa"/>
          </w:tcPr>
          <w:p w14:paraId="2A40BCDB" w14:textId="4CF4AC85" w:rsidR="007F3AC7"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8.</w:t>
            </w:r>
          </w:p>
        </w:tc>
        <w:tc>
          <w:tcPr>
            <w:tcW w:w="5560" w:type="dxa"/>
          </w:tcPr>
          <w:p w14:paraId="1099EBC9" w14:textId="26169184" w:rsidR="007F3AC7" w:rsidRPr="00D94861" w:rsidRDefault="007F3AC7"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eastAsia="en-US"/>
              </w:rPr>
            </w:pPr>
            <w:r>
              <w:rPr>
                <w:rFonts w:ascii="Times New Roman" w:eastAsia="Times New Roman" w:hAnsi="Times New Roman" w:cs="Times New Roman"/>
                <w:noProof/>
                <w:sz w:val="24"/>
                <w:szCs w:val="24"/>
                <w:lang w:eastAsia="en-US"/>
              </w:rPr>
              <w:t>Užpildyta techninė specifikacija</w:t>
            </w:r>
          </w:p>
        </w:tc>
        <w:tc>
          <w:tcPr>
            <w:tcW w:w="3402" w:type="dxa"/>
          </w:tcPr>
          <w:p w14:paraId="7BF749C5" w14:textId="77777777" w:rsidR="007F3AC7"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74A0CEB8" w:rsidR="001E6B71"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9.</w:t>
            </w:r>
          </w:p>
        </w:tc>
        <w:tc>
          <w:tcPr>
            <w:tcW w:w="5560" w:type="dxa"/>
          </w:tcPr>
          <w:p w14:paraId="5126B9D4" w14:textId="15B5758B"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1" w:name="_Ref39586171"/>
      <w:bookmarkStart w:id="62" w:name="_Ref39673580"/>
      <w:bookmarkStart w:id="63"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4" w:name="_Toc126333948"/>
    </w:p>
    <w:p w14:paraId="237F2C06" w14:textId="178BD140"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Pirkimo sąlygų </w:t>
      </w:r>
      <w:r w:rsidR="005A0800" w:rsidRPr="004A6B73">
        <w:rPr>
          <w:rFonts w:ascii="Times New Roman" w:eastAsiaTheme="majorEastAsia" w:hAnsi="Times New Roman" w:cs="Times New Roman"/>
          <w:noProof/>
          <w:sz w:val="24"/>
          <w:szCs w:val="24"/>
          <w:lang w:val="en-GB"/>
        </w:rPr>
        <w:t>7</w:t>
      </w:r>
      <w:r w:rsidRPr="004A6B73">
        <w:rPr>
          <w:rFonts w:ascii="Times New Roman" w:eastAsiaTheme="majorEastAsia" w:hAnsi="Times New Roman" w:cs="Times New Roman"/>
          <w:noProof/>
          <w:sz w:val="24"/>
          <w:szCs w:val="24"/>
          <w:lang w:val="en-GB"/>
        </w:rPr>
        <w:t xml:space="preserve"> priedas „</w:t>
      </w:r>
      <w:r w:rsidR="005A0800" w:rsidRPr="004A6B73">
        <w:rPr>
          <w:rFonts w:ascii="Times New Roman" w:eastAsiaTheme="majorEastAsia" w:hAnsi="Times New Roman" w:cs="Times New Roman"/>
          <w:noProof/>
          <w:sz w:val="24"/>
          <w:szCs w:val="24"/>
          <w:lang w:val="en-GB"/>
        </w:rPr>
        <w:t>Techninė specifikacija</w:t>
      </w:r>
      <w:r w:rsidRPr="004A6B73">
        <w:rPr>
          <w:rFonts w:ascii="Times New Roman" w:eastAsiaTheme="majorEastAsia" w:hAnsi="Times New Roman" w:cs="Times New Roman"/>
          <w:noProof/>
          <w:sz w:val="24"/>
          <w:szCs w:val="24"/>
          <w:lang w:val="en-GB"/>
        </w:rPr>
        <w:t>“</w:t>
      </w:r>
      <w:bookmarkEnd w:id="61"/>
      <w:bookmarkEnd w:id="62"/>
      <w:bookmarkEnd w:id="63"/>
      <w:bookmarkEnd w:id="64"/>
    </w:p>
    <w:p w14:paraId="60C8B26D" w14:textId="77777777" w:rsidR="00C56067" w:rsidRPr="004A6B73" w:rsidRDefault="00C56067" w:rsidP="00C56067">
      <w:pPr>
        <w:spacing w:after="200"/>
        <w:jc w:val="center"/>
        <w:rPr>
          <w:rFonts w:ascii="Times New Roman" w:eastAsia="Times New Roman" w:hAnsi="Times New Roman" w:cs="Times New Roman"/>
          <w:b/>
          <w:noProof/>
          <w:sz w:val="24"/>
          <w:szCs w:val="24"/>
          <w:lang w:val="en-GB" w:eastAsia="en-US"/>
        </w:rPr>
      </w:pPr>
    </w:p>
    <w:p w14:paraId="0E71EE0C" w14:textId="305CF6BE" w:rsidR="00C56067" w:rsidRPr="004A6B73" w:rsidRDefault="005A0800"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Techninė specifikacija</w:t>
      </w:r>
    </w:p>
    <w:p w14:paraId="43C5EBCB" w14:textId="5D74ADA5" w:rsidR="00C56067" w:rsidRPr="004A6B73" w:rsidRDefault="007F2B78"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w:t>
      </w:r>
      <w:r w:rsidR="00C56067" w:rsidRPr="004A6B73">
        <w:rPr>
          <w:rFonts w:ascii="Times New Roman" w:eastAsia="Calibri" w:hAnsi="Times New Roman" w:cs="Times New Roman"/>
          <w:b/>
          <w:noProof/>
          <w:sz w:val="24"/>
          <w:szCs w:val="24"/>
          <w:lang w:val="en-GB" w:eastAsia="en-US"/>
        </w:rPr>
        <w:t>Pateikiama atskiru dokumentu</w:t>
      </w:r>
      <w:r w:rsidRPr="004A6B73">
        <w:rPr>
          <w:rFonts w:ascii="Times New Roman" w:eastAsia="Calibri" w:hAnsi="Times New Roman" w:cs="Times New Roman"/>
          <w:b/>
          <w:noProof/>
          <w:sz w:val="24"/>
          <w:szCs w:val="24"/>
          <w:lang w:val="en-GB" w:eastAsia="en-US"/>
        </w:rPr>
        <w:t>)</w:t>
      </w:r>
    </w:p>
    <w:p w14:paraId="4D10CC3E" w14:textId="5098B872" w:rsidR="002C4485" w:rsidRPr="004A6B73" w:rsidRDefault="002C4485">
      <w:pPr>
        <w:rPr>
          <w:rFonts w:eastAsia="Calibri" w:cstheme="minorHAnsi"/>
          <w:noProof/>
          <w:lang w:val="en-GB"/>
        </w:rPr>
      </w:pPr>
      <w:r w:rsidRPr="004A6B73">
        <w:rPr>
          <w:rFonts w:eastAsia="Calibri" w:cstheme="minorHAnsi"/>
          <w:noProof/>
          <w:lang w:val="en-GB"/>
        </w:rPr>
        <w:br w:type="page"/>
      </w:r>
    </w:p>
    <w:p w14:paraId="11833AB6" w14:textId="77777777" w:rsidR="006C00E2" w:rsidRDefault="006C00E2" w:rsidP="00725685">
      <w:pPr>
        <w:keepNext/>
        <w:keepLines/>
        <w:spacing w:after="0" w:line="240" w:lineRule="auto"/>
        <w:ind w:left="5103"/>
        <w:outlineLvl w:val="1"/>
        <w:rPr>
          <w:rFonts w:ascii="Times New Roman" w:eastAsia="Times New Roman" w:hAnsi="Times New Roman" w:cs="Times New Roman"/>
          <w:sz w:val="24"/>
          <w:szCs w:val="24"/>
          <w:lang w:eastAsia="en-US"/>
        </w:rPr>
      </w:pPr>
    </w:p>
    <w:p w14:paraId="4A5D5A45" w14:textId="6926D340"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sz w:val="24"/>
          <w:szCs w:val="24"/>
          <w:lang w:eastAsia="en-US"/>
        </w:rPr>
        <w:t>Pirkimo sąlygų 8 priedas „Tiekėjo deklaracija dėl atitikties Reglamento nuostatoms juridiniam asmeniui“</w:t>
      </w:r>
    </w:p>
    <w:p w14:paraId="7A5CF569"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p>
    <w:p w14:paraId="5B3FB002"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Herbas arba prekių ženklas</w:t>
      </w:r>
    </w:p>
    <w:p w14:paraId="3550281A" w14:textId="77777777" w:rsidR="00725685" w:rsidRPr="00725685" w:rsidRDefault="00725685" w:rsidP="00725685">
      <w:pPr>
        <w:spacing w:after="0" w:line="240" w:lineRule="auto"/>
        <w:jc w:val="center"/>
        <w:rPr>
          <w:rFonts w:ascii="Times New Roman" w:eastAsia="Calibri" w:hAnsi="Times New Roman" w:cs="Times New Roman"/>
          <w:i/>
          <w:sz w:val="20"/>
          <w:szCs w:val="20"/>
          <w:lang w:eastAsia="en-US"/>
        </w:rPr>
      </w:pPr>
      <w:r w:rsidRPr="00725685">
        <w:rPr>
          <w:rFonts w:ascii="Times New Roman" w:eastAsia="Calibri" w:hAnsi="Times New Roman" w:cs="Times New Roman"/>
          <w:sz w:val="24"/>
          <w:szCs w:val="24"/>
          <w:lang w:eastAsia="en-US"/>
        </w:rPr>
        <w:t>(</w:t>
      </w:r>
      <w:r w:rsidRPr="00725685">
        <w:rPr>
          <w:rFonts w:ascii="Times New Roman" w:eastAsia="Calibri" w:hAnsi="Times New Roman" w:cs="Times New Roman"/>
          <w:i/>
          <w:sz w:val="20"/>
          <w:szCs w:val="20"/>
          <w:lang w:eastAsia="en-US"/>
        </w:rPr>
        <w:t>Tiekėjo pavadinimas)</w:t>
      </w:r>
    </w:p>
    <w:p w14:paraId="5F1F2C15" w14:textId="77777777" w:rsidR="00725685" w:rsidRPr="00725685" w:rsidRDefault="00725685" w:rsidP="00725685">
      <w:pPr>
        <w:spacing w:after="0" w:line="240" w:lineRule="auto"/>
        <w:jc w:val="both"/>
        <w:rPr>
          <w:rFonts w:ascii="Times New Roman" w:eastAsia="Calibri" w:hAnsi="Times New Roman" w:cs="Times New Roman"/>
          <w:i/>
          <w:sz w:val="20"/>
          <w:szCs w:val="20"/>
          <w:lang w:eastAsia="en-US"/>
        </w:rPr>
      </w:pPr>
      <w:r w:rsidRPr="00725685">
        <w:rPr>
          <w:rFonts w:ascii="Times New Roman" w:eastAsia="Calibri" w:hAnsi="Times New Roman" w:cs="Times New Roman"/>
          <w: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B1C2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5BA343E1"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216FEE6D"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5E1A7D5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3947B08D"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4"/>
          <w:szCs w:val="24"/>
          <w:lang w:eastAsia="en-US"/>
        </w:rPr>
      </w:pPr>
      <w:r w:rsidRPr="00725685">
        <w:rPr>
          <w:rFonts w:ascii="Times New Roman" w:eastAsia="Calibri" w:hAnsi="Times New Roman" w:cs="Times New Roman"/>
          <w:bCs/>
          <w:i/>
          <w:iCs/>
          <w:color w:val="000000"/>
          <w:sz w:val="24"/>
          <w:szCs w:val="24"/>
          <w:lang w:eastAsia="en-US"/>
        </w:rPr>
        <w:t xml:space="preserve">           (Data)</w:t>
      </w:r>
    </w:p>
    <w:p w14:paraId="0E4CD6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34C65A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388358B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p>
    <w:p w14:paraId="21EF8AC0"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Aš,____________________________________________________________________</w:t>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t>__________ ,</w:t>
      </w:r>
    </w:p>
    <w:p w14:paraId="7DAA9D8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2"/>
          <w:szCs w:val="22"/>
          <w:lang w:eastAsia="en-US"/>
        </w:rPr>
        <w:t xml:space="preserve">                 </w:t>
      </w:r>
      <w:r w:rsidRPr="00725685">
        <w:rPr>
          <w:rFonts w:ascii="Times New Roman" w:eastAsia="Calibri" w:hAnsi="Times New Roman" w:cs="Times New Roman"/>
          <w:i/>
          <w:iCs/>
          <w:spacing w:val="-2"/>
          <w:sz w:val="22"/>
          <w:szCs w:val="22"/>
          <w:lang w:eastAsia="en-US"/>
        </w:rPr>
        <w:t>(Tiekėjo vadovo ar jo įgalioto asmens pareigų pavadinimas, vardas ir pavardė)</w:t>
      </w:r>
    </w:p>
    <w:p w14:paraId="156AEDB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0"/>
          <w:szCs w:val="20"/>
          <w:lang w:eastAsia="en-US"/>
        </w:rPr>
      </w:pPr>
    </w:p>
    <w:p w14:paraId="422F1219"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mano vadovaujamas (-a) (atstovaujamas (-a))__________________________________ ,</w:t>
      </w:r>
    </w:p>
    <w:p w14:paraId="22D629E4" w14:textId="77777777" w:rsidR="00725685" w:rsidRPr="00725685" w:rsidRDefault="00725685" w:rsidP="00725685">
      <w:pPr>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 xml:space="preserve">                                                                                                                                      </w:t>
      </w:r>
      <w:r w:rsidRPr="00725685">
        <w:rPr>
          <w:rFonts w:ascii="Times New Roman" w:eastAsia="Calibri" w:hAnsi="Times New Roman" w:cs="Times New Roman"/>
          <w:i/>
          <w:iCs/>
          <w:spacing w:val="-2"/>
          <w:sz w:val="22"/>
          <w:szCs w:val="22"/>
          <w:lang w:eastAsia="en-US"/>
        </w:rPr>
        <w:t>(Tiekėjo pavadinimas)</w:t>
      </w:r>
    </w:p>
    <w:p w14:paraId="0D11DD62"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dalyvaujantis(-i) ____________________________________________________________________</w:t>
      </w:r>
    </w:p>
    <w:p w14:paraId="0166AC02"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AE16D11"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w:t>
      </w:r>
    </w:p>
    <w:p w14:paraId="152202B1"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4CDF340"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7BF9CBDE"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 ,</w:t>
      </w:r>
    </w:p>
    <w:p w14:paraId="390EF9E3"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0E95453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nėra įtakojama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0F8D4153"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mano atstovaujama įmonė (ir nė viena iš bendrovių, kurios yra mūsų konsorciumo nariais) nėra įsteigta Rusijoje;</w:t>
      </w:r>
    </w:p>
    <w:p w14:paraId="390FC7AC"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mano atstovaujama įmonė (ir nė viena iš įmonių, kurios yra mūsų konsorciumo nariais) nėra juridinis asmuo, subjektas ar įstaiga, </w:t>
      </w:r>
      <w:r w:rsidRPr="00725685">
        <w:rPr>
          <w:rFonts w:ascii="Times New Roman" w:eastAsia="Calibri" w:hAnsi="Times New Roman" w:cs="Times New Roman"/>
          <w:color w:val="333333"/>
          <w:sz w:val="22"/>
          <w:szCs w:val="22"/>
          <w:shd w:val="clear" w:color="auto" w:fill="FFFFFF"/>
          <w:lang w:eastAsia="en-US"/>
        </w:rPr>
        <w:t>kuriuose daugiau kaip 50 % nuosavybės teisių tiesiogiai ar netiesiogiai priklauso šios deklaracijos a) punkte nurodytam subjektui</w:t>
      </w:r>
      <w:r w:rsidRPr="00725685">
        <w:rPr>
          <w:rFonts w:ascii="Times New Roman" w:eastAsia="Calibri" w:hAnsi="Times New Roman" w:cs="Times New Roman"/>
          <w:sz w:val="22"/>
          <w:szCs w:val="22"/>
          <w:lang w:eastAsia="en-US"/>
        </w:rPr>
        <w:t xml:space="preserve">; </w:t>
      </w:r>
    </w:p>
    <w:p w14:paraId="2D6BE601" w14:textId="77777777" w:rsidR="00725685" w:rsidRPr="00725685" w:rsidRDefault="00725685" w:rsidP="00725685">
      <w:pPr>
        <w:spacing w:after="0" w:line="240" w:lineRule="auto"/>
        <w:jc w:val="both"/>
        <w:rPr>
          <w:rFonts w:ascii="Times New Roman" w:eastAsia="Calibri" w:hAnsi="Times New Roman" w:cs="Times New Roman"/>
          <w:sz w:val="22"/>
          <w:szCs w:val="22"/>
          <w:shd w:val="clear" w:color="auto" w:fill="FFFFFF"/>
          <w:lang w:eastAsia="en-US"/>
        </w:rPr>
      </w:pPr>
      <w:r w:rsidRPr="00725685">
        <w:rPr>
          <w:rFonts w:ascii="Times New Roman" w:eastAsia="Calibri" w:hAnsi="Times New Roman" w:cs="Times New Roman"/>
          <w:sz w:val="22"/>
          <w:szCs w:val="22"/>
          <w:lang w:eastAsia="en-US"/>
        </w:rPr>
        <w:t xml:space="preserve">(c) nei aš, nei mano atstovaujama bendrovė nesame </w:t>
      </w:r>
      <w:r w:rsidRPr="00725685">
        <w:rPr>
          <w:rFonts w:ascii="Times New Roman" w:eastAsia="Calibri" w:hAnsi="Times New Roman" w:cs="Times New Roman"/>
          <w:sz w:val="22"/>
          <w:szCs w:val="22"/>
          <w:shd w:val="clear" w:color="auto" w:fill="FFFFFF"/>
          <w:lang w:eastAsia="en-US"/>
        </w:rPr>
        <w:t>fiziniu ar juridiniu asmeniu, subjektu ar organizacija, veikiančia šios deklaracijos a) arba b) punkte nurodyto subjekto vardu ar jo nurodymu;</w:t>
      </w:r>
    </w:p>
    <w:p w14:paraId="1F638A0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remiasi, kurie priskirtini šios deklaracijos a) arba b), arba c) punktuose nurodytiems subjektams.</w:t>
      </w:r>
    </w:p>
    <w:p w14:paraId="48B239CE" w14:textId="77777777" w:rsidR="00725685" w:rsidRPr="00725685" w:rsidRDefault="00725685" w:rsidP="00725685">
      <w:pPr>
        <w:spacing w:after="0" w:line="240" w:lineRule="auto"/>
        <w:rPr>
          <w:rFonts w:ascii="Times New Roman" w:eastAsia="Calibri" w:hAnsi="Times New Roman" w:cs="Times New Roman"/>
          <w:sz w:val="24"/>
          <w:szCs w:val="24"/>
          <w:lang w:eastAsia="en-US"/>
        </w:rPr>
      </w:pPr>
    </w:p>
    <w:p w14:paraId="78606DD2" w14:textId="77777777"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b/>
          <w:bCs/>
          <w:smallCaps/>
          <w:color w:val="2E74B5"/>
          <w:sz w:val="24"/>
          <w:szCs w:val="24"/>
          <w:lang w:eastAsia="en-US"/>
        </w:rPr>
        <w:br w:type="page"/>
      </w:r>
      <w:bookmarkStart w:id="65" w:name="_Toc124404964"/>
      <w:bookmarkStart w:id="66" w:name="_Toc126235743"/>
      <w:bookmarkStart w:id="67" w:name="_Toc126846456"/>
      <w:r w:rsidRPr="00725685">
        <w:rPr>
          <w:rFonts w:ascii="Times New Roman" w:eastAsia="Times New Roman" w:hAnsi="Times New Roman" w:cs="Times New Roman"/>
          <w:sz w:val="24"/>
          <w:szCs w:val="24"/>
          <w:lang w:eastAsia="en-US"/>
        </w:rPr>
        <w:lastRenderedPageBreak/>
        <w:t>Pirkimo sąlygų 9 priedas „Tiekėjo deklaracija dėl atitikties Reglamento nuostatoms fiziniam asmeniui“</w:t>
      </w:r>
      <w:bookmarkEnd w:id="65"/>
      <w:bookmarkEnd w:id="66"/>
      <w:bookmarkEnd w:id="67"/>
    </w:p>
    <w:p w14:paraId="26621743" w14:textId="77777777" w:rsidR="00725685" w:rsidRPr="00725685" w:rsidRDefault="00725685" w:rsidP="00725685">
      <w:pPr>
        <w:spacing w:line="259" w:lineRule="auto"/>
        <w:rPr>
          <w:rFonts w:ascii="Times New Roman" w:eastAsia="Calibri" w:hAnsi="Times New Roman" w:cs="Times New Roman"/>
          <w:sz w:val="20"/>
          <w:szCs w:val="20"/>
          <w:lang w:eastAsia="en-US"/>
        </w:rPr>
      </w:pPr>
    </w:p>
    <w:p w14:paraId="1C23367D" w14:textId="77777777" w:rsidR="00725685" w:rsidRPr="00725685" w:rsidRDefault="00725685" w:rsidP="00725685">
      <w:pPr>
        <w:spacing w:after="0" w:line="240" w:lineRule="auto"/>
        <w:rPr>
          <w:rFonts w:ascii="Times New Roman" w:eastAsia="Calibri" w:hAnsi="Times New Roman" w:cs="Times New Roman"/>
          <w:sz w:val="22"/>
          <w:szCs w:val="22"/>
          <w:lang w:eastAsia="en-US"/>
        </w:rPr>
      </w:pPr>
    </w:p>
    <w:p w14:paraId="0DEE286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(Tiekėjo pavadinimas)</w:t>
      </w:r>
    </w:p>
    <w:p w14:paraId="049022AE"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(Fizinio asmens vardas, pavardė, kontaktinė informacija, registro, kuriame kaupiami ir saugomi duomenys apie tiekėją, pavadinimas)</w:t>
      </w:r>
    </w:p>
    <w:p w14:paraId="288F0FFB"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1364CE74"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1D50E972" w14:textId="77777777" w:rsidR="00725685" w:rsidRPr="00725685" w:rsidRDefault="00725685" w:rsidP="00725685">
      <w:pPr>
        <w:spacing w:after="0" w:line="240" w:lineRule="auto"/>
        <w:jc w:val="center"/>
        <w:rPr>
          <w:rFonts w:ascii="Times New Roman" w:eastAsia="Calibri" w:hAnsi="Times New Roman" w:cs="Times New Roman"/>
          <w:b/>
          <w:sz w:val="24"/>
          <w:szCs w:val="24"/>
          <w:lang w:eastAsia="en-US"/>
        </w:rPr>
      </w:pPr>
    </w:p>
    <w:p w14:paraId="441881D2"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7B39331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5C6A2FCE"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 xml:space="preserve">           (Data)</w:t>
      </w:r>
    </w:p>
    <w:p w14:paraId="70B8D710"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color w:val="000000"/>
          <w:sz w:val="24"/>
          <w:szCs w:val="24"/>
          <w:lang w:eastAsia="en-US"/>
        </w:rPr>
      </w:pPr>
    </w:p>
    <w:p w14:paraId="7E1F69DC"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162D103D"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59D4BC9D" w14:textId="77777777" w:rsidR="00725685" w:rsidRPr="00725685" w:rsidRDefault="00725685" w:rsidP="00725685">
      <w:pPr>
        <w:tabs>
          <w:tab w:val="left" w:pos="851"/>
        </w:tabs>
        <w:snapToGrid w:val="0"/>
        <w:spacing w:after="0" w:line="240" w:lineRule="auto"/>
        <w:ind w:right="-1"/>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 ________________________________________________________________________________,</w:t>
      </w:r>
    </w:p>
    <w:p w14:paraId="5154C5AD" w14:textId="77777777" w:rsidR="00725685" w:rsidRPr="00725685" w:rsidRDefault="00725685" w:rsidP="00725685">
      <w:pPr>
        <w:tabs>
          <w:tab w:val="left" w:pos="851"/>
        </w:tabs>
        <w:snapToGrid w:val="0"/>
        <w:spacing w:after="0" w:line="240" w:lineRule="auto"/>
        <w:ind w:right="-1"/>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(Tiekėjo vardas ir pavardė)</w:t>
      </w:r>
    </w:p>
    <w:p w14:paraId="3C30543E" w14:textId="77777777" w:rsidR="00725685" w:rsidRPr="00725685" w:rsidRDefault="00725685" w:rsidP="00725685">
      <w:pPr>
        <w:snapToGrid w:val="0"/>
        <w:spacing w:after="0" w:line="240" w:lineRule="auto"/>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dalyvaudamas (-a) _________________________________________________________________________________</w:t>
      </w:r>
    </w:p>
    <w:p w14:paraId="251C928F"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42F4F17"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2"/>
          <w:szCs w:val="22"/>
          <w:lang w:eastAsia="en-US"/>
        </w:rPr>
      </w:pPr>
    </w:p>
    <w:p w14:paraId="35FA08B6"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_________________________________________________________________________________</w:t>
      </w:r>
    </w:p>
    <w:p w14:paraId="542D0269"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DC25D3F"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04801155"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________________________________________________________________________________ ,</w:t>
      </w:r>
    </w:p>
    <w:p w14:paraId="40259C62"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7DED1F69"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p>
    <w:p w14:paraId="0CDAE7BF"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nesu įtakojamas (-a)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44F953BE"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nesu Rusijos pilietis (-ė) ar įsisteigęs Rusijoje;</w:t>
      </w:r>
    </w:p>
    <w:p w14:paraId="2C0E733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neveikiu </w:t>
      </w:r>
      <w:r w:rsidRPr="00725685">
        <w:rPr>
          <w:rFonts w:ascii="Times New Roman" w:eastAsia="Calibri" w:hAnsi="Times New Roman" w:cs="Times New Roman"/>
          <w:sz w:val="22"/>
          <w:szCs w:val="22"/>
          <w:shd w:val="clear" w:color="auto" w:fill="FFFFFF"/>
          <w:lang w:eastAsia="en-US"/>
        </w:rPr>
        <w:t>šios deklaracijos a) punkte nurodyto subjekto vardu ar jo nurodymu;</w:t>
      </w:r>
    </w:p>
    <w:p w14:paraId="4166107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remiamasi, kurie priskirtini šios deklaracijos a) arba b) punktuose nurodytiems subjektams.</w:t>
      </w:r>
    </w:p>
    <w:p w14:paraId="3578ABE1" w14:textId="03929421" w:rsidR="00F064E4" w:rsidRDefault="00725685" w:rsidP="00725685">
      <w:pPr>
        <w:rPr>
          <w:rFonts w:eastAsiaTheme="majorEastAsia" w:cstheme="majorBidi"/>
          <w:noProof/>
          <w:lang w:val="en-GB"/>
        </w:rPr>
      </w:pPr>
      <w:r w:rsidRPr="00725685">
        <w:rPr>
          <w:rFonts w:ascii="Times New Roman" w:eastAsia="Calibri" w:hAnsi="Times New Roman" w:cs="Times New Roman"/>
          <w:b/>
          <w:i/>
          <w:color w:val="2E74B5"/>
          <w:sz w:val="24"/>
          <w:szCs w:val="24"/>
          <w:u w:val="single"/>
          <w:lang w:eastAsia="en-US"/>
        </w:rPr>
        <w:br w:type="page"/>
      </w:r>
    </w:p>
    <w:p w14:paraId="0CC4819A" w14:textId="77777777" w:rsidR="00F064E4" w:rsidRPr="004A6B73" w:rsidRDefault="00F064E4" w:rsidP="002C4485">
      <w:pPr>
        <w:rPr>
          <w:rFonts w:eastAsiaTheme="majorEastAsia" w:cstheme="majorBidi"/>
          <w:noProof/>
          <w:lang w:val="en-GB"/>
        </w:rPr>
      </w:pPr>
    </w:p>
    <w:sectPr w:rsidR="00F064E4" w:rsidRPr="004A6B73"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6D0C4" w14:textId="77777777" w:rsidR="00A84AEF" w:rsidRDefault="00A84AEF" w:rsidP="00D05666">
      <w:r>
        <w:separator/>
      </w:r>
    </w:p>
  </w:endnote>
  <w:endnote w:type="continuationSeparator" w:id="0">
    <w:p w14:paraId="29039477" w14:textId="77777777" w:rsidR="00A84AEF" w:rsidRDefault="00A84AEF" w:rsidP="00D05666">
      <w:r>
        <w:continuationSeparator/>
      </w:r>
    </w:p>
  </w:endnote>
  <w:endnote w:type="continuationNotice" w:id="1">
    <w:p w14:paraId="45DDDB3F" w14:textId="77777777" w:rsidR="00A84AEF" w:rsidRDefault="00A84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B909" w14:textId="77777777" w:rsidR="00A84AEF" w:rsidRDefault="00A84AEF" w:rsidP="00D05666">
      <w:r>
        <w:separator/>
      </w:r>
    </w:p>
  </w:footnote>
  <w:footnote w:type="continuationSeparator" w:id="0">
    <w:p w14:paraId="4CD5C7E9" w14:textId="77777777" w:rsidR="00A84AEF" w:rsidRDefault="00A84AEF" w:rsidP="00D05666">
      <w:r>
        <w:continuationSeparator/>
      </w:r>
    </w:p>
  </w:footnote>
  <w:footnote w:type="continuationNotice" w:id="1">
    <w:p w14:paraId="3589405F" w14:textId="77777777" w:rsidR="00A84AEF" w:rsidRDefault="00A84AEF">
      <w:pPr>
        <w:spacing w:after="0" w:line="240" w:lineRule="auto"/>
      </w:pPr>
    </w:p>
  </w:footnote>
  <w:footnote w:id="2">
    <w:p w14:paraId="4C5C418A" w14:textId="54F2C71E" w:rsidR="00D7391F" w:rsidRPr="00D7391F" w:rsidRDefault="00D7391F" w:rsidP="00D7391F">
      <w:pPr>
        <w:pStyle w:val="FootnoteText"/>
        <w:jc w:val="both"/>
        <w:rPr>
          <w:i/>
          <w:iCs/>
        </w:rPr>
      </w:pPr>
      <w:r w:rsidRPr="00D7391F">
        <w:rPr>
          <w:rStyle w:val="FootnoteReference"/>
          <w:i/>
          <w:iCs/>
        </w:rPr>
        <w:footnoteRef/>
      </w:r>
      <w:r w:rsidRPr="00D7391F">
        <w:rPr>
          <w:i/>
          <w:iCs/>
        </w:rPr>
        <w:t xml:space="preserve"> Pirkimą vykdant pagal VPĮ. </w:t>
      </w:r>
    </w:p>
  </w:footnote>
  <w:footnote w:id="3">
    <w:p w14:paraId="0A4B1D68" w14:textId="77777777" w:rsidR="00D7391F" w:rsidRPr="001620D3" w:rsidRDefault="00D7391F" w:rsidP="00D739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3E330" w14:textId="77777777" w:rsidR="00D7391F" w:rsidRPr="001620D3" w:rsidRDefault="00D7391F" w:rsidP="00D7391F">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61FA26B" w14:textId="77777777" w:rsidR="00D7391F" w:rsidRDefault="00D7391F" w:rsidP="00D7391F">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A6D7FD"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B8B4B8" w14:textId="77777777" w:rsidR="00D7391F" w:rsidRPr="001620D3" w:rsidRDefault="00D7391F" w:rsidP="00D7391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F9A5F9" w14:textId="77777777" w:rsidR="00D7391F" w:rsidRDefault="00D7391F" w:rsidP="00D7391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6124F6"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D3D39A" w14:textId="77777777" w:rsidR="00D7391F" w:rsidRPr="001620D3" w:rsidRDefault="00D7391F" w:rsidP="00D7391F">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697371" w14:textId="77777777" w:rsidR="00D7391F" w:rsidRDefault="00D7391F" w:rsidP="00D7391F">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089C5D" w14:textId="77777777" w:rsidR="001F1CA5" w:rsidRDefault="001F1CA5" w:rsidP="001F1C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49B1"/>
    <w:multiLevelType w:val="hybridMultilevel"/>
    <w:tmpl w:val="B4A23166"/>
    <w:lvl w:ilvl="0" w:tplc="5D7604C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725742"/>
    <w:multiLevelType w:val="hybridMultilevel"/>
    <w:tmpl w:val="EEF822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B76763"/>
    <w:multiLevelType w:val="hybridMultilevel"/>
    <w:tmpl w:val="4F88A1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1E0DFE"/>
    <w:multiLevelType w:val="hybridMultilevel"/>
    <w:tmpl w:val="3000BD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1F4507"/>
    <w:multiLevelType w:val="hybridMultilevel"/>
    <w:tmpl w:val="DC125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7F637D"/>
    <w:multiLevelType w:val="multilevel"/>
    <w:tmpl w:val="D6DA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307BD4"/>
    <w:multiLevelType w:val="hybridMultilevel"/>
    <w:tmpl w:val="AC688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5426C8"/>
    <w:multiLevelType w:val="hybridMultilevel"/>
    <w:tmpl w:val="B9429B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DA3DA2"/>
    <w:multiLevelType w:val="hybridMultilevel"/>
    <w:tmpl w:val="DF6CE4B2"/>
    <w:lvl w:ilvl="0" w:tplc="E712274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5E3520"/>
    <w:multiLevelType w:val="hybridMultilevel"/>
    <w:tmpl w:val="BA5AC4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207F45"/>
    <w:multiLevelType w:val="hybridMultilevel"/>
    <w:tmpl w:val="658E7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82F79EA"/>
    <w:multiLevelType w:val="hybridMultilevel"/>
    <w:tmpl w:val="C7B88CC2"/>
    <w:lvl w:ilvl="0" w:tplc="F8C09B7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7C43D0"/>
    <w:multiLevelType w:val="hybridMultilevel"/>
    <w:tmpl w:val="7936A8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4B32B88"/>
    <w:multiLevelType w:val="hybridMultilevel"/>
    <w:tmpl w:val="A010229C"/>
    <w:lvl w:ilvl="0" w:tplc="F8C09B7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C0514"/>
    <w:multiLevelType w:val="hybridMultilevel"/>
    <w:tmpl w:val="83A242F6"/>
    <w:lvl w:ilvl="0" w:tplc="E272EB3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3" w15:restartNumberingAfterBreak="0">
    <w:nsid w:val="7A1D0EBB"/>
    <w:multiLevelType w:val="hybridMultilevel"/>
    <w:tmpl w:val="79AE6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9"/>
  </w:num>
  <w:num w:numId="2" w16cid:durableId="1594705124">
    <w:abstractNumId w:val="7"/>
  </w:num>
  <w:num w:numId="3" w16cid:durableId="1194882451">
    <w:abstractNumId w:val="28"/>
  </w:num>
  <w:num w:numId="4" w16cid:durableId="1843009271">
    <w:abstractNumId w:val="31"/>
  </w:num>
  <w:num w:numId="5" w16cid:durableId="431359936">
    <w:abstractNumId w:val="5"/>
  </w:num>
  <w:num w:numId="6" w16cid:durableId="762801568">
    <w:abstractNumId w:val="23"/>
  </w:num>
  <w:num w:numId="7" w16cid:durableId="432209950">
    <w:abstractNumId w:val="25"/>
  </w:num>
  <w:num w:numId="8" w16cid:durableId="1379427025">
    <w:abstractNumId w:val="14"/>
  </w:num>
  <w:num w:numId="9" w16cid:durableId="924801686">
    <w:abstractNumId w:val="27"/>
  </w:num>
  <w:num w:numId="10" w16cid:durableId="1739594872">
    <w:abstractNumId w:val="29"/>
  </w:num>
  <w:num w:numId="11" w16cid:durableId="1151289934">
    <w:abstractNumId w:val="2"/>
  </w:num>
  <w:num w:numId="12" w16cid:durableId="993724193">
    <w:abstractNumId w:val="22"/>
  </w:num>
  <w:num w:numId="13" w16cid:durableId="502167102">
    <w:abstractNumId w:val="0"/>
  </w:num>
  <w:num w:numId="14" w16cid:durableId="253903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34"/>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32"/>
  </w:num>
  <w:num w:numId="18" w16cid:durableId="1494221059">
    <w:abstractNumId w:val="30"/>
  </w:num>
  <w:num w:numId="19" w16cid:durableId="1653869055">
    <w:abstractNumId w:val="20"/>
  </w:num>
  <w:num w:numId="20" w16cid:durableId="1109469285">
    <w:abstractNumId w:val="9"/>
    <w:lvlOverride w:ilvl="0">
      <w:startOverride w:val="1"/>
    </w:lvlOverride>
    <w:lvlOverride w:ilvl="1">
      <w:startOverride w:val="9"/>
    </w:lvlOverride>
  </w:num>
  <w:num w:numId="21" w16cid:durableId="1676150881">
    <w:abstractNumId w:val="26"/>
  </w:num>
  <w:num w:numId="22" w16cid:durableId="1530803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508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465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5353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2411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92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6821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3746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809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75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887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3404084">
    <w:abstractNumId w:val="12"/>
  </w:num>
  <w:num w:numId="34" w16cid:durableId="1909224872">
    <w:abstractNumId w:val="33"/>
  </w:num>
  <w:num w:numId="35" w16cid:durableId="556622166">
    <w:abstractNumId w:val="15"/>
  </w:num>
  <w:num w:numId="36" w16cid:durableId="414475318">
    <w:abstractNumId w:val="19"/>
  </w:num>
  <w:num w:numId="37" w16cid:durableId="1639993372">
    <w:abstractNumId w:val="21"/>
  </w:num>
  <w:num w:numId="38" w16cid:durableId="665323184">
    <w:abstractNumId w:val="3"/>
  </w:num>
  <w:num w:numId="39" w16cid:durableId="713238440">
    <w:abstractNumId w:val="18"/>
  </w:num>
  <w:num w:numId="40" w16cid:durableId="2035377575">
    <w:abstractNumId w:val="16"/>
  </w:num>
  <w:num w:numId="41" w16cid:durableId="445732523">
    <w:abstractNumId w:val="17"/>
  </w:num>
  <w:num w:numId="42" w16cid:durableId="1744057981">
    <w:abstractNumId w:val="4"/>
  </w:num>
  <w:num w:numId="43" w16cid:durableId="479886351">
    <w:abstractNumId w:val="10"/>
  </w:num>
  <w:num w:numId="44" w16cid:durableId="375855693">
    <w:abstractNumId w:val="8"/>
  </w:num>
  <w:num w:numId="45" w16cid:durableId="537856106">
    <w:abstractNumId w:val="6"/>
  </w:num>
  <w:num w:numId="46" w16cid:durableId="472411303">
    <w:abstractNumId w:val="13"/>
  </w:num>
  <w:num w:numId="47" w16cid:durableId="1795087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535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078282">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03"/>
    <w:rsid w:val="000206C9"/>
    <w:rsid w:val="00020FD4"/>
    <w:rsid w:val="00021019"/>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1B"/>
    <w:rsid w:val="00067A88"/>
    <w:rsid w:val="00067DCC"/>
    <w:rsid w:val="00067EAF"/>
    <w:rsid w:val="0007051B"/>
    <w:rsid w:val="000712F7"/>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C76E1"/>
    <w:rsid w:val="000D0F58"/>
    <w:rsid w:val="000D13D6"/>
    <w:rsid w:val="000D18E9"/>
    <w:rsid w:val="000D26D8"/>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526"/>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917"/>
    <w:rsid w:val="00166EB7"/>
    <w:rsid w:val="00167192"/>
    <w:rsid w:val="00167555"/>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36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DBD"/>
    <w:rsid w:val="002374F8"/>
    <w:rsid w:val="00237EA0"/>
    <w:rsid w:val="002411C2"/>
    <w:rsid w:val="0024140D"/>
    <w:rsid w:val="002415C7"/>
    <w:rsid w:val="0024180E"/>
    <w:rsid w:val="00241D43"/>
    <w:rsid w:val="00242459"/>
    <w:rsid w:val="002424DF"/>
    <w:rsid w:val="002425E8"/>
    <w:rsid w:val="00242830"/>
    <w:rsid w:val="0024284A"/>
    <w:rsid w:val="00242CEB"/>
    <w:rsid w:val="002430AE"/>
    <w:rsid w:val="00244688"/>
    <w:rsid w:val="002455E5"/>
    <w:rsid w:val="00245655"/>
    <w:rsid w:val="00245DD5"/>
    <w:rsid w:val="00245E8F"/>
    <w:rsid w:val="0024735B"/>
    <w:rsid w:val="002476D5"/>
    <w:rsid w:val="0025014F"/>
    <w:rsid w:val="0025015C"/>
    <w:rsid w:val="002510C4"/>
    <w:rsid w:val="002511BE"/>
    <w:rsid w:val="0025176F"/>
    <w:rsid w:val="00251D4A"/>
    <w:rsid w:val="00252A35"/>
    <w:rsid w:val="00253090"/>
    <w:rsid w:val="00253C3C"/>
    <w:rsid w:val="00254895"/>
    <w:rsid w:val="00254B13"/>
    <w:rsid w:val="00255225"/>
    <w:rsid w:val="002552E8"/>
    <w:rsid w:val="0025607C"/>
    <w:rsid w:val="0025649B"/>
    <w:rsid w:val="00256CAB"/>
    <w:rsid w:val="002574FE"/>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A7"/>
    <w:rsid w:val="00274B99"/>
    <w:rsid w:val="00274C8A"/>
    <w:rsid w:val="00274E50"/>
    <w:rsid w:val="00275381"/>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66E0"/>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3C"/>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5D1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06"/>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62"/>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7F"/>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94"/>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102"/>
    <w:rsid w:val="003D74E8"/>
    <w:rsid w:val="003D7DD9"/>
    <w:rsid w:val="003E0A08"/>
    <w:rsid w:val="003E0AF4"/>
    <w:rsid w:val="003E0FEA"/>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C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A5F"/>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10E"/>
    <w:rsid w:val="00494A40"/>
    <w:rsid w:val="0049538A"/>
    <w:rsid w:val="00495F71"/>
    <w:rsid w:val="00496614"/>
    <w:rsid w:val="004966B8"/>
    <w:rsid w:val="00496EFB"/>
    <w:rsid w:val="00497851"/>
    <w:rsid w:val="0049788B"/>
    <w:rsid w:val="00497DF3"/>
    <w:rsid w:val="004A01F5"/>
    <w:rsid w:val="004A0401"/>
    <w:rsid w:val="004A0D7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A9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08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1C"/>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F18"/>
    <w:rsid w:val="005C49B9"/>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22"/>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47B2"/>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5EC"/>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0E2"/>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85"/>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01"/>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20C"/>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3AC7"/>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37F39"/>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3E90"/>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95F"/>
    <w:rsid w:val="009A180D"/>
    <w:rsid w:val="009A201E"/>
    <w:rsid w:val="009A21A4"/>
    <w:rsid w:val="009A2FAD"/>
    <w:rsid w:val="009A3252"/>
    <w:rsid w:val="009A3A73"/>
    <w:rsid w:val="009A3F1C"/>
    <w:rsid w:val="009A43BF"/>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4C9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AEF"/>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59EA"/>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4E1"/>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FB"/>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CAA"/>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675"/>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3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47F"/>
    <w:rsid w:val="00B7560A"/>
    <w:rsid w:val="00B7571E"/>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7AD"/>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4515"/>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E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75"/>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391F"/>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861"/>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84"/>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B33"/>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6F84"/>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C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E7F"/>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E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17D4"/>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AAA"/>
    <w:rsid w:val="00FC5CAE"/>
    <w:rsid w:val="00FC5EA5"/>
    <w:rsid w:val="00FC674E"/>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 w:type="paragraph" w:customStyle="1" w:styleId="WW-ListParagraph">
    <w:name w:val="WW-List Paragraph"/>
    <w:basedOn w:val="Normal"/>
    <w:rsid w:val="000F5526"/>
    <w:pPr>
      <w:suppressAutoHyphens/>
      <w:autoSpaceDN w:val="0"/>
      <w:spacing w:after="0" w:line="240" w:lineRule="auto"/>
      <w:ind w:left="720"/>
      <w:contextualSpacing/>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921264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66711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01859596">
      <w:bodyDiv w:val="1"/>
      <w:marLeft w:val="0"/>
      <w:marRight w:val="0"/>
      <w:marTop w:val="0"/>
      <w:marBottom w:val="0"/>
      <w:divBdr>
        <w:top w:val="none" w:sz="0" w:space="0" w:color="auto"/>
        <w:left w:val="none" w:sz="0" w:space="0" w:color="auto"/>
        <w:bottom w:val="none" w:sz="0" w:space="0" w:color="auto"/>
        <w:right w:val="none" w:sz="0" w:space="0" w:color="auto"/>
      </w:divBdr>
      <w:divsChild>
        <w:div w:id="1013410144">
          <w:marLeft w:val="0"/>
          <w:marRight w:val="0"/>
          <w:marTop w:val="0"/>
          <w:marBottom w:val="0"/>
          <w:divBdr>
            <w:top w:val="none" w:sz="0" w:space="0" w:color="auto"/>
            <w:left w:val="none" w:sz="0" w:space="0" w:color="auto"/>
            <w:bottom w:val="none" w:sz="0" w:space="0" w:color="auto"/>
            <w:right w:val="none" w:sz="0" w:space="0" w:color="auto"/>
          </w:divBdr>
          <w:divsChild>
            <w:div w:id="279647205">
              <w:marLeft w:val="0"/>
              <w:marRight w:val="0"/>
              <w:marTop w:val="0"/>
              <w:marBottom w:val="0"/>
              <w:divBdr>
                <w:top w:val="none" w:sz="0" w:space="0" w:color="auto"/>
                <w:left w:val="none" w:sz="0" w:space="0" w:color="auto"/>
                <w:bottom w:val="none" w:sz="0" w:space="0" w:color="auto"/>
                <w:right w:val="none" w:sz="0" w:space="0" w:color="auto"/>
              </w:divBdr>
            </w:div>
          </w:divsChild>
        </w:div>
        <w:div w:id="461923136">
          <w:blockQuote w:val="1"/>
          <w:marLeft w:val="720"/>
          <w:marRight w:val="720"/>
          <w:marTop w:val="100"/>
          <w:marBottom w:val="100"/>
          <w:divBdr>
            <w:top w:val="none" w:sz="0" w:space="0" w:color="auto"/>
            <w:left w:val="none" w:sz="0" w:space="0" w:color="auto"/>
            <w:bottom w:val="none" w:sz="0" w:space="0" w:color="auto"/>
            <w:right w:val="none" w:sz="0" w:space="0" w:color="auto"/>
          </w:divBdr>
        </w:div>
        <w:div w:id="585306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38895455">
      <w:bodyDiv w:val="1"/>
      <w:marLeft w:val="0"/>
      <w:marRight w:val="0"/>
      <w:marTop w:val="0"/>
      <w:marBottom w:val="0"/>
      <w:divBdr>
        <w:top w:val="none" w:sz="0" w:space="0" w:color="auto"/>
        <w:left w:val="none" w:sz="0" w:space="0" w:color="auto"/>
        <w:bottom w:val="none" w:sz="0" w:space="0" w:color="auto"/>
        <w:right w:val="none" w:sz="0" w:space="0" w:color="auto"/>
      </w:divBdr>
      <w:divsChild>
        <w:div w:id="742919596">
          <w:marLeft w:val="0"/>
          <w:marRight w:val="0"/>
          <w:marTop w:val="0"/>
          <w:marBottom w:val="0"/>
          <w:divBdr>
            <w:top w:val="none" w:sz="0" w:space="0" w:color="auto"/>
            <w:left w:val="none" w:sz="0" w:space="0" w:color="auto"/>
            <w:bottom w:val="none" w:sz="0" w:space="0" w:color="auto"/>
            <w:right w:val="none" w:sz="0" w:space="0" w:color="auto"/>
          </w:divBdr>
          <w:divsChild>
            <w:div w:id="2021198943">
              <w:marLeft w:val="0"/>
              <w:marRight w:val="0"/>
              <w:marTop w:val="0"/>
              <w:marBottom w:val="0"/>
              <w:divBdr>
                <w:top w:val="none" w:sz="0" w:space="0" w:color="auto"/>
                <w:left w:val="none" w:sz="0" w:space="0" w:color="auto"/>
                <w:bottom w:val="none" w:sz="0" w:space="0" w:color="auto"/>
                <w:right w:val="none" w:sz="0" w:space="0" w:color="auto"/>
              </w:divBdr>
            </w:div>
          </w:divsChild>
        </w:div>
        <w:div w:id="3211265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913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28</Pages>
  <Words>34529</Words>
  <Characters>19683</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38</cp:revision>
  <cp:lastPrinted>2023-09-29T11:36:00Z</cp:lastPrinted>
  <dcterms:created xsi:type="dcterms:W3CDTF">2025-03-06T12:28:00Z</dcterms:created>
  <dcterms:modified xsi:type="dcterms:W3CDTF">2025-12-11T15:31:00Z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